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54" w:rsidRPr="00DC5426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5B5E5F"/>
          <w:sz w:val="18"/>
          <w:szCs w:val="18"/>
        </w:rPr>
      </w:pPr>
      <w:r w:rsidRPr="00DC5426">
        <w:rPr>
          <w:b/>
          <w:bCs/>
          <w:color w:val="5B5E5F"/>
          <w:sz w:val="18"/>
          <w:szCs w:val="18"/>
        </w:rPr>
        <w:t> </w:t>
      </w:r>
    </w:p>
    <w:p w:rsidR="005B2354" w:rsidRPr="00DC5426" w:rsidRDefault="005B2354" w:rsidP="00140336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bCs/>
          <w:color w:val="464C55"/>
        </w:rPr>
      </w:pPr>
      <w:r w:rsidRPr="00DC5426">
        <w:rPr>
          <w:rStyle w:val="s10"/>
          <w:bCs/>
        </w:rPr>
        <w:t>Приложение N 7</w:t>
      </w:r>
      <w:r w:rsidRPr="00DC5426">
        <w:rPr>
          <w:bCs/>
        </w:rPr>
        <w:br/>
      </w:r>
      <w:r w:rsidRPr="00DC5426">
        <w:rPr>
          <w:rStyle w:val="s10"/>
          <w:bCs/>
          <w:color w:val="22272F"/>
        </w:rPr>
        <w:t>к </w:t>
      </w:r>
      <w:hyperlink r:id="rId6" w:anchor="block_1000" w:history="1">
        <w:r w:rsidRPr="00DC5426">
          <w:rPr>
            <w:rStyle w:val="a7"/>
            <w:bCs/>
            <w:color w:val="3272C0"/>
          </w:rPr>
          <w:t>Единым стандартам</w:t>
        </w:r>
      </w:hyperlink>
      <w:r w:rsidRPr="00DC5426">
        <w:rPr>
          <w:rStyle w:val="s10"/>
          <w:bCs/>
          <w:color w:val="22272F"/>
        </w:rPr>
        <w:t> качества</w:t>
      </w:r>
      <w:r w:rsidRPr="00DC5426">
        <w:rPr>
          <w:bCs/>
          <w:color w:val="22272F"/>
        </w:rPr>
        <w:br/>
      </w:r>
      <w:r w:rsidRPr="00DC5426">
        <w:rPr>
          <w:rStyle w:val="s10"/>
          <w:bCs/>
          <w:color w:val="22272F"/>
        </w:rPr>
        <w:t>обслуживания сетевыми</w:t>
      </w:r>
      <w:r w:rsidRPr="00DC5426">
        <w:rPr>
          <w:bCs/>
          <w:color w:val="22272F"/>
        </w:rPr>
        <w:br/>
      </w:r>
      <w:r w:rsidRPr="00DC5426">
        <w:rPr>
          <w:rStyle w:val="s10"/>
          <w:bCs/>
          <w:color w:val="22272F"/>
        </w:rPr>
        <w:t>организациями потребителей услуг</w:t>
      </w:r>
      <w:r w:rsidRPr="00DC5426">
        <w:rPr>
          <w:bCs/>
          <w:color w:val="22272F"/>
        </w:rPr>
        <w:br/>
      </w:r>
      <w:r w:rsidRPr="00DC5426">
        <w:rPr>
          <w:rStyle w:val="s10"/>
          <w:bCs/>
          <w:color w:val="22272F"/>
        </w:rPr>
        <w:t>сетевых организаций</w:t>
      </w:r>
    </w:p>
    <w:p w:rsidR="005B2354" w:rsidRPr="00DC5426" w:rsidRDefault="005B2354" w:rsidP="00140336">
      <w:pPr>
        <w:pStyle w:val="ab"/>
        <w:shd w:val="clear" w:color="auto" w:fill="FFFFFF"/>
        <w:spacing w:before="0" w:beforeAutospacing="0" w:after="0" w:afterAutospacing="0"/>
        <w:jc w:val="right"/>
        <w:rPr>
          <w:bCs/>
          <w:color w:val="5B5E5F"/>
          <w:sz w:val="18"/>
          <w:szCs w:val="18"/>
        </w:rPr>
      </w:pPr>
      <w:r w:rsidRPr="00DC5426">
        <w:rPr>
          <w:bCs/>
          <w:color w:val="5B5E5F"/>
          <w:sz w:val="18"/>
          <w:szCs w:val="18"/>
        </w:rPr>
        <w:t> </w:t>
      </w:r>
    </w:p>
    <w:p w:rsidR="00A93E03" w:rsidRDefault="00A93E03" w:rsidP="005B2354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sz w:val="30"/>
          <w:szCs w:val="30"/>
        </w:rPr>
      </w:pPr>
    </w:p>
    <w:p w:rsidR="005B2354" w:rsidRPr="00DC5426" w:rsidRDefault="005B2354" w:rsidP="005B2354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sz w:val="30"/>
          <w:szCs w:val="30"/>
        </w:rPr>
      </w:pPr>
      <w:r w:rsidRPr="00DC5426">
        <w:rPr>
          <w:b/>
          <w:bCs/>
          <w:sz w:val="30"/>
          <w:szCs w:val="30"/>
        </w:rPr>
        <w:t>Информация о качестве обслуживания потребителей услуг</w:t>
      </w:r>
    </w:p>
    <w:p w:rsidR="005B2354" w:rsidRPr="00D22105" w:rsidRDefault="00381504" w:rsidP="001E074D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1E074D" w:rsidRPr="00D22105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«Минудобрения»</w:t>
      </w:r>
      <w:r w:rsidR="001E074D" w:rsidRPr="00D22105">
        <w:rPr>
          <w:b/>
          <w:bCs/>
          <w:sz w:val="28"/>
          <w:szCs w:val="28"/>
        </w:rPr>
        <w:t xml:space="preserve"> за 20</w:t>
      </w:r>
      <w:r>
        <w:rPr>
          <w:b/>
          <w:bCs/>
          <w:sz w:val="28"/>
          <w:szCs w:val="28"/>
        </w:rPr>
        <w:t>22</w:t>
      </w:r>
      <w:r w:rsidR="005B2354" w:rsidRPr="00D22105">
        <w:rPr>
          <w:b/>
          <w:bCs/>
          <w:sz w:val="28"/>
          <w:szCs w:val="28"/>
        </w:rPr>
        <w:t>_год</w:t>
      </w:r>
    </w:p>
    <w:p w:rsidR="005B2354" w:rsidRPr="00D22105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D22105">
        <w:rPr>
          <w:b/>
          <w:bCs/>
          <w:sz w:val="28"/>
          <w:szCs w:val="28"/>
        </w:rPr>
        <w:t> </w:t>
      </w:r>
    </w:p>
    <w:p w:rsidR="005B2354" w:rsidRPr="00DC5426" w:rsidRDefault="005B2354" w:rsidP="005B2354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sz w:val="30"/>
          <w:szCs w:val="30"/>
        </w:rPr>
      </w:pPr>
      <w:r w:rsidRPr="00DC5426">
        <w:rPr>
          <w:b/>
          <w:bCs/>
          <w:sz w:val="30"/>
          <w:szCs w:val="30"/>
        </w:rPr>
        <w:t>1. Общая информация о сетевой организации</w:t>
      </w:r>
    </w:p>
    <w:p w:rsidR="005B2354" w:rsidRPr="00DC5426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5B5E5F"/>
          <w:sz w:val="18"/>
          <w:szCs w:val="18"/>
        </w:rPr>
      </w:pPr>
      <w:r w:rsidRPr="00DC5426">
        <w:rPr>
          <w:b/>
          <w:bCs/>
          <w:color w:val="5B5E5F"/>
          <w:sz w:val="18"/>
          <w:szCs w:val="18"/>
        </w:rPr>
        <w:t> </w:t>
      </w:r>
    </w:p>
    <w:p w:rsidR="00D46CD9" w:rsidRPr="00395BE6" w:rsidRDefault="005B2354" w:rsidP="00395BE6">
      <w:pPr>
        <w:pStyle w:val="s1"/>
        <w:numPr>
          <w:ilvl w:val="1"/>
          <w:numId w:val="11"/>
        </w:numPr>
        <w:shd w:val="clear" w:color="auto" w:fill="FFFFFF"/>
        <w:spacing w:before="0" w:beforeAutospacing="0" w:after="300" w:afterAutospacing="0"/>
        <w:jc w:val="both"/>
        <w:rPr>
          <w:bCs/>
        </w:rPr>
      </w:pPr>
      <w:r w:rsidRPr="0073622D">
        <w:rPr>
          <w:b/>
          <w:bCs/>
        </w:rPr>
        <w:t>Количество потребителей услуг сетевой организации</w:t>
      </w:r>
      <w:r w:rsidRPr="0073622D">
        <w:rPr>
          <w:bCs/>
        </w:rPr>
        <w:t xml:space="preserve">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48"/>
        <w:gridCol w:w="1648"/>
        <w:gridCol w:w="1467"/>
        <w:gridCol w:w="1467"/>
        <w:gridCol w:w="1467"/>
        <w:gridCol w:w="1467"/>
        <w:gridCol w:w="1647"/>
        <w:gridCol w:w="1467"/>
      </w:tblGrid>
      <w:tr w:rsidR="00356745" w:rsidRPr="0073622D" w:rsidTr="00395BE6">
        <w:trPr>
          <w:jc w:val="center"/>
        </w:trPr>
        <w:tc>
          <w:tcPr>
            <w:tcW w:w="1648" w:type="dxa"/>
          </w:tcPr>
          <w:p w:rsidR="00356745" w:rsidRPr="0073622D" w:rsidRDefault="00356745" w:rsidP="00647A3B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</w:p>
        </w:tc>
        <w:tc>
          <w:tcPr>
            <w:tcW w:w="6049" w:type="dxa"/>
            <w:gridSpan w:val="4"/>
            <w:vAlign w:val="center"/>
          </w:tcPr>
          <w:p w:rsidR="00356745" w:rsidRPr="0073622D" w:rsidRDefault="00356745" w:rsidP="00395BE6">
            <w:pPr>
              <w:pStyle w:val="s1"/>
              <w:spacing w:before="0" w:beforeAutospacing="0" w:after="0" w:afterAutospacing="0"/>
              <w:jc w:val="center"/>
              <w:rPr>
                <w:bCs/>
                <w:color w:val="464C55"/>
              </w:rPr>
            </w:pPr>
            <w:r w:rsidRPr="0073622D">
              <w:t>Уровень напряжения</w:t>
            </w:r>
          </w:p>
        </w:tc>
        <w:tc>
          <w:tcPr>
            <w:tcW w:w="4581" w:type="dxa"/>
            <w:gridSpan w:val="3"/>
            <w:vAlign w:val="center"/>
          </w:tcPr>
          <w:p w:rsidR="00356745" w:rsidRPr="0073622D" w:rsidRDefault="00356745" w:rsidP="00395BE6">
            <w:pPr>
              <w:pStyle w:val="s1"/>
              <w:spacing w:before="0" w:beforeAutospacing="0" w:after="0" w:afterAutospacing="0"/>
              <w:jc w:val="center"/>
              <w:rPr>
                <w:bCs/>
                <w:color w:val="464C55"/>
              </w:rPr>
            </w:pPr>
            <w:r w:rsidRPr="0073622D">
              <w:t>Категория надежности</w:t>
            </w:r>
          </w:p>
        </w:tc>
      </w:tr>
      <w:tr w:rsidR="00356745" w:rsidRPr="0073622D" w:rsidTr="00395BE6">
        <w:trPr>
          <w:jc w:val="center"/>
        </w:trPr>
        <w:tc>
          <w:tcPr>
            <w:tcW w:w="1648" w:type="dxa"/>
            <w:vMerge w:val="restart"/>
            <w:vAlign w:val="center"/>
          </w:tcPr>
          <w:p w:rsidR="00356745" w:rsidRPr="0073622D" w:rsidRDefault="00356745" w:rsidP="00395BE6">
            <w:pPr>
              <w:pStyle w:val="s1"/>
              <w:spacing w:before="0" w:beforeAutospacing="0" w:after="0" w:afterAutospacing="0"/>
              <w:jc w:val="both"/>
              <w:rPr>
                <w:bCs/>
                <w:color w:val="464C55"/>
              </w:rPr>
            </w:pPr>
            <w:r w:rsidRPr="0073622D">
              <w:t xml:space="preserve">Юридические лица </w:t>
            </w:r>
          </w:p>
        </w:tc>
        <w:tc>
          <w:tcPr>
            <w:tcW w:w="1648" w:type="dxa"/>
          </w:tcPr>
          <w:p w:rsidR="00356745" w:rsidRPr="0073622D" w:rsidRDefault="00356745" w:rsidP="0039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2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67" w:type="dxa"/>
          </w:tcPr>
          <w:p w:rsidR="00356745" w:rsidRPr="00395BE6" w:rsidRDefault="00356745" w:rsidP="00395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22D">
              <w:rPr>
                <w:rFonts w:ascii="Times New Roman" w:hAnsi="Times New Roman" w:cs="Times New Roman"/>
                <w:sz w:val="24"/>
                <w:szCs w:val="24"/>
              </w:rPr>
              <w:t>СН-</w:t>
            </w:r>
            <w:r w:rsidR="00395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67" w:type="dxa"/>
          </w:tcPr>
          <w:p w:rsidR="00356745" w:rsidRPr="00395BE6" w:rsidRDefault="00356745" w:rsidP="00395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22D">
              <w:rPr>
                <w:rFonts w:ascii="Times New Roman" w:hAnsi="Times New Roman" w:cs="Times New Roman"/>
                <w:sz w:val="24"/>
                <w:szCs w:val="24"/>
              </w:rPr>
              <w:t>СН-</w:t>
            </w:r>
            <w:r w:rsidR="00395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67" w:type="dxa"/>
          </w:tcPr>
          <w:p w:rsidR="00356745" w:rsidRPr="0073622D" w:rsidRDefault="00356745" w:rsidP="0039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2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467" w:type="dxa"/>
            <w:vAlign w:val="center"/>
          </w:tcPr>
          <w:p w:rsidR="00356745" w:rsidRPr="0073622D" w:rsidRDefault="00D46CD9" w:rsidP="00395BE6">
            <w:pPr>
              <w:pStyle w:val="s1"/>
              <w:spacing w:before="0" w:beforeAutospacing="0" w:after="0" w:afterAutospacing="0"/>
              <w:jc w:val="center"/>
              <w:rPr>
                <w:bCs/>
                <w:color w:val="464C55"/>
                <w:lang w:val="en-US"/>
              </w:rPr>
            </w:pPr>
            <w:r w:rsidRPr="0073622D">
              <w:rPr>
                <w:bCs/>
                <w:color w:val="464C55"/>
                <w:lang w:val="en-US"/>
              </w:rPr>
              <w:t>I</w:t>
            </w:r>
          </w:p>
        </w:tc>
        <w:tc>
          <w:tcPr>
            <w:tcW w:w="1647" w:type="dxa"/>
            <w:vAlign w:val="center"/>
          </w:tcPr>
          <w:p w:rsidR="00356745" w:rsidRPr="00395BE6" w:rsidRDefault="00395BE6" w:rsidP="00395BE6">
            <w:pPr>
              <w:pStyle w:val="s1"/>
              <w:spacing w:before="0" w:beforeAutospacing="0" w:after="0" w:afterAutospacing="0"/>
              <w:jc w:val="center"/>
              <w:rPr>
                <w:bCs/>
                <w:color w:val="464C55"/>
                <w:lang w:val="en-US"/>
              </w:rPr>
            </w:pPr>
            <w:r>
              <w:rPr>
                <w:bCs/>
                <w:color w:val="464C55"/>
                <w:lang w:val="en-US"/>
              </w:rPr>
              <w:t>II</w:t>
            </w:r>
          </w:p>
        </w:tc>
        <w:tc>
          <w:tcPr>
            <w:tcW w:w="1467" w:type="dxa"/>
            <w:vAlign w:val="center"/>
          </w:tcPr>
          <w:p w:rsidR="00356745" w:rsidRPr="00395BE6" w:rsidRDefault="00395BE6" w:rsidP="00395BE6">
            <w:pPr>
              <w:pStyle w:val="s1"/>
              <w:spacing w:before="0" w:beforeAutospacing="0" w:after="0" w:afterAutospacing="0"/>
              <w:jc w:val="center"/>
              <w:rPr>
                <w:bCs/>
                <w:color w:val="464C55"/>
                <w:lang w:val="en-US"/>
              </w:rPr>
            </w:pPr>
            <w:r>
              <w:rPr>
                <w:bCs/>
                <w:color w:val="464C55"/>
                <w:lang w:val="en-US"/>
              </w:rPr>
              <w:t>III</w:t>
            </w:r>
          </w:p>
        </w:tc>
      </w:tr>
      <w:tr w:rsidR="00356745" w:rsidRPr="0073622D" w:rsidTr="00395BE6">
        <w:trPr>
          <w:trHeight w:val="728"/>
          <w:jc w:val="center"/>
        </w:trPr>
        <w:tc>
          <w:tcPr>
            <w:tcW w:w="1648" w:type="dxa"/>
            <w:vMerge/>
            <w:vAlign w:val="center"/>
          </w:tcPr>
          <w:p w:rsidR="00356745" w:rsidRPr="0073622D" w:rsidRDefault="00356745" w:rsidP="00395BE6">
            <w:pPr>
              <w:pStyle w:val="s1"/>
              <w:spacing w:before="0" w:beforeAutospacing="0" w:after="0" w:afterAutospacing="0"/>
              <w:jc w:val="both"/>
              <w:rPr>
                <w:bCs/>
                <w:color w:val="464C55"/>
              </w:rPr>
            </w:pPr>
          </w:p>
        </w:tc>
        <w:tc>
          <w:tcPr>
            <w:tcW w:w="1648" w:type="dxa"/>
            <w:vAlign w:val="center"/>
          </w:tcPr>
          <w:p w:rsidR="00356745" w:rsidRPr="00395BE6" w:rsidRDefault="00395BE6" w:rsidP="00395BE6">
            <w:pPr>
              <w:pStyle w:val="s1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1467" w:type="dxa"/>
            <w:vAlign w:val="center"/>
          </w:tcPr>
          <w:p w:rsidR="00356745" w:rsidRPr="00395BE6" w:rsidRDefault="00395BE6" w:rsidP="00395BE6">
            <w:pPr>
              <w:pStyle w:val="s1"/>
              <w:spacing w:before="0" w:beforeAutospacing="0" w:after="0" w:afterAutospacing="0"/>
              <w:jc w:val="center"/>
              <w:rPr>
                <w:bCs/>
                <w:color w:val="464C55"/>
                <w:lang w:val="en-US"/>
              </w:rPr>
            </w:pPr>
            <w:r>
              <w:rPr>
                <w:bCs/>
                <w:color w:val="464C55"/>
                <w:lang w:val="en-US"/>
              </w:rPr>
              <w:t>12</w:t>
            </w:r>
          </w:p>
        </w:tc>
        <w:tc>
          <w:tcPr>
            <w:tcW w:w="1467" w:type="dxa"/>
            <w:vAlign w:val="center"/>
          </w:tcPr>
          <w:p w:rsidR="00356745" w:rsidRPr="00395BE6" w:rsidRDefault="00395BE6" w:rsidP="00395BE6">
            <w:pPr>
              <w:pStyle w:val="s1"/>
              <w:spacing w:before="0" w:beforeAutospacing="0" w:after="0" w:afterAutospacing="0"/>
              <w:jc w:val="center"/>
              <w:rPr>
                <w:bCs/>
                <w:color w:val="464C55"/>
                <w:lang w:val="en-US"/>
              </w:rPr>
            </w:pPr>
            <w:r>
              <w:rPr>
                <w:bCs/>
                <w:color w:val="464C55"/>
                <w:lang w:val="en-US"/>
              </w:rPr>
              <w:t>0</w:t>
            </w:r>
          </w:p>
        </w:tc>
        <w:tc>
          <w:tcPr>
            <w:tcW w:w="1467" w:type="dxa"/>
            <w:vAlign w:val="center"/>
          </w:tcPr>
          <w:p w:rsidR="00356745" w:rsidRPr="00395BE6" w:rsidRDefault="00395BE6" w:rsidP="00395BE6">
            <w:pPr>
              <w:pStyle w:val="s1"/>
              <w:spacing w:before="0" w:beforeAutospacing="0" w:after="0" w:afterAutospacing="0"/>
              <w:jc w:val="center"/>
              <w:rPr>
                <w:bCs/>
                <w:color w:val="464C55"/>
                <w:lang w:val="en-US"/>
              </w:rPr>
            </w:pPr>
            <w:r>
              <w:rPr>
                <w:bCs/>
                <w:color w:val="464C55"/>
                <w:lang w:val="en-US"/>
              </w:rPr>
              <w:t>4</w:t>
            </w:r>
          </w:p>
        </w:tc>
        <w:tc>
          <w:tcPr>
            <w:tcW w:w="1467" w:type="dxa"/>
            <w:vAlign w:val="center"/>
          </w:tcPr>
          <w:p w:rsidR="00356745" w:rsidRPr="0073622D" w:rsidRDefault="00816A82" w:rsidP="00395BE6">
            <w:pPr>
              <w:pStyle w:val="s1"/>
              <w:spacing w:before="0" w:beforeAutospacing="0" w:after="0" w:afterAutospacing="0"/>
              <w:jc w:val="center"/>
              <w:rPr>
                <w:bCs/>
                <w:color w:val="464C55"/>
              </w:rPr>
            </w:pPr>
            <w:r w:rsidRPr="0073622D">
              <w:rPr>
                <w:bCs/>
                <w:color w:val="464C55"/>
              </w:rPr>
              <w:t>0</w:t>
            </w:r>
          </w:p>
        </w:tc>
        <w:tc>
          <w:tcPr>
            <w:tcW w:w="1647" w:type="dxa"/>
            <w:vAlign w:val="center"/>
          </w:tcPr>
          <w:p w:rsidR="00356745" w:rsidRPr="00384A44" w:rsidRDefault="00384A44" w:rsidP="00395BE6">
            <w:pPr>
              <w:pStyle w:val="s1"/>
              <w:spacing w:before="0" w:beforeAutospacing="0" w:after="0" w:afterAutospacing="0"/>
              <w:jc w:val="center"/>
              <w:rPr>
                <w:bCs/>
                <w:color w:val="464C55"/>
                <w:lang w:val="en-US"/>
              </w:rPr>
            </w:pPr>
            <w:r>
              <w:rPr>
                <w:bCs/>
                <w:color w:val="464C55"/>
                <w:lang w:val="en-US"/>
              </w:rPr>
              <w:t>4</w:t>
            </w:r>
          </w:p>
        </w:tc>
        <w:tc>
          <w:tcPr>
            <w:tcW w:w="1467" w:type="dxa"/>
            <w:vAlign w:val="center"/>
          </w:tcPr>
          <w:p w:rsidR="00356745" w:rsidRPr="00384A44" w:rsidRDefault="00816A82" w:rsidP="00384A44">
            <w:pPr>
              <w:pStyle w:val="s1"/>
              <w:spacing w:before="0" w:beforeAutospacing="0" w:after="0" w:afterAutospacing="0"/>
              <w:jc w:val="center"/>
              <w:rPr>
                <w:bCs/>
                <w:color w:val="464C55"/>
                <w:lang w:val="en-US"/>
              </w:rPr>
            </w:pPr>
            <w:r w:rsidRPr="0073622D">
              <w:rPr>
                <w:bCs/>
                <w:color w:val="464C55"/>
              </w:rPr>
              <w:t>1</w:t>
            </w:r>
            <w:r w:rsidR="00384A44">
              <w:rPr>
                <w:bCs/>
                <w:color w:val="464C55"/>
                <w:lang w:val="en-US"/>
              </w:rPr>
              <w:t>8</w:t>
            </w:r>
          </w:p>
        </w:tc>
      </w:tr>
      <w:tr w:rsidR="00356745" w:rsidRPr="0073622D" w:rsidTr="00395BE6">
        <w:trPr>
          <w:jc w:val="center"/>
        </w:trPr>
        <w:tc>
          <w:tcPr>
            <w:tcW w:w="1648" w:type="dxa"/>
            <w:vAlign w:val="center"/>
          </w:tcPr>
          <w:p w:rsidR="00356745" w:rsidRPr="0073622D" w:rsidRDefault="00356745" w:rsidP="00395BE6">
            <w:pPr>
              <w:pStyle w:val="s1"/>
              <w:spacing w:before="0" w:beforeAutospacing="0" w:after="0" w:afterAutospacing="0"/>
              <w:jc w:val="both"/>
              <w:rPr>
                <w:bCs/>
                <w:color w:val="464C55"/>
              </w:rPr>
            </w:pPr>
            <w:r w:rsidRPr="0073622D">
              <w:t>Физические лица</w:t>
            </w:r>
          </w:p>
        </w:tc>
        <w:tc>
          <w:tcPr>
            <w:tcW w:w="1648" w:type="dxa"/>
            <w:vAlign w:val="center"/>
          </w:tcPr>
          <w:p w:rsidR="00356745" w:rsidRPr="0073622D" w:rsidRDefault="00356745" w:rsidP="00395BE6">
            <w:pPr>
              <w:pStyle w:val="s1"/>
              <w:spacing w:before="0" w:beforeAutospacing="0" w:after="0" w:afterAutospacing="0"/>
              <w:jc w:val="center"/>
              <w:rPr>
                <w:bCs/>
                <w:color w:val="464C55"/>
              </w:rPr>
            </w:pPr>
            <w:r w:rsidRPr="0073622D">
              <w:rPr>
                <w:bCs/>
                <w:color w:val="464C55"/>
              </w:rPr>
              <w:t>0</w:t>
            </w:r>
          </w:p>
        </w:tc>
        <w:tc>
          <w:tcPr>
            <w:tcW w:w="1467" w:type="dxa"/>
            <w:vAlign w:val="center"/>
          </w:tcPr>
          <w:p w:rsidR="00356745" w:rsidRPr="0073622D" w:rsidRDefault="00395BE6" w:rsidP="00395BE6">
            <w:pPr>
              <w:pStyle w:val="s1"/>
              <w:spacing w:before="0" w:beforeAutospacing="0" w:after="0" w:afterAutospacing="0"/>
              <w:jc w:val="center"/>
              <w:rPr>
                <w:bCs/>
                <w:color w:val="464C55"/>
              </w:rPr>
            </w:pPr>
            <w:r>
              <w:rPr>
                <w:bCs/>
                <w:color w:val="464C55"/>
              </w:rPr>
              <w:t>0</w:t>
            </w:r>
          </w:p>
        </w:tc>
        <w:tc>
          <w:tcPr>
            <w:tcW w:w="1467" w:type="dxa"/>
            <w:vAlign w:val="center"/>
          </w:tcPr>
          <w:p w:rsidR="00356745" w:rsidRPr="0073622D" w:rsidRDefault="00356745" w:rsidP="00395BE6">
            <w:pPr>
              <w:pStyle w:val="s1"/>
              <w:spacing w:before="0" w:beforeAutospacing="0" w:after="0" w:afterAutospacing="0"/>
              <w:jc w:val="center"/>
              <w:rPr>
                <w:bCs/>
                <w:color w:val="464C55"/>
              </w:rPr>
            </w:pPr>
            <w:r w:rsidRPr="0073622D">
              <w:rPr>
                <w:bCs/>
                <w:color w:val="464C55"/>
              </w:rPr>
              <w:t>0</w:t>
            </w:r>
          </w:p>
        </w:tc>
        <w:tc>
          <w:tcPr>
            <w:tcW w:w="1467" w:type="dxa"/>
            <w:vAlign w:val="center"/>
          </w:tcPr>
          <w:p w:rsidR="00356745" w:rsidRPr="0073622D" w:rsidRDefault="00395BE6" w:rsidP="00395BE6">
            <w:pPr>
              <w:pStyle w:val="s1"/>
              <w:spacing w:before="0" w:beforeAutospacing="0" w:after="0" w:afterAutospacing="0"/>
              <w:jc w:val="center"/>
              <w:rPr>
                <w:bCs/>
                <w:color w:val="464C55"/>
              </w:rPr>
            </w:pPr>
            <w:r>
              <w:rPr>
                <w:bCs/>
                <w:color w:val="464C55"/>
              </w:rPr>
              <w:t>0</w:t>
            </w:r>
          </w:p>
        </w:tc>
        <w:tc>
          <w:tcPr>
            <w:tcW w:w="1467" w:type="dxa"/>
            <w:vAlign w:val="center"/>
          </w:tcPr>
          <w:p w:rsidR="00356745" w:rsidRPr="0073622D" w:rsidRDefault="00356745" w:rsidP="00395BE6">
            <w:pPr>
              <w:pStyle w:val="s1"/>
              <w:spacing w:before="0" w:beforeAutospacing="0" w:after="0" w:afterAutospacing="0"/>
              <w:jc w:val="center"/>
              <w:rPr>
                <w:bCs/>
                <w:color w:val="464C55"/>
                <w:lang w:val="en-US"/>
              </w:rPr>
            </w:pPr>
            <w:r w:rsidRPr="0073622D">
              <w:rPr>
                <w:bCs/>
                <w:color w:val="464C55"/>
              </w:rPr>
              <w:t>0</w:t>
            </w:r>
          </w:p>
        </w:tc>
        <w:tc>
          <w:tcPr>
            <w:tcW w:w="1647" w:type="dxa"/>
            <w:vAlign w:val="center"/>
          </w:tcPr>
          <w:p w:rsidR="00356745" w:rsidRPr="0073622D" w:rsidRDefault="00356745" w:rsidP="00395BE6">
            <w:pPr>
              <w:pStyle w:val="s1"/>
              <w:spacing w:before="0" w:beforeAutospacing="0" w:after="0" w:afterAutospacing="0"/>
              <w:jc w:val="center"/>
              <w:rPr>
                <w:bCs/>
                <w:color w:val="464C55"/>
              </w:rPr>
            </w:pPr>
            <w:r w:rsidRPr="0073622D">
              <w:rPr>
                <w:bCs/>
                <w:color w:val="464C55"/>
              </w:rPr>
              <w:t>0</w:t>
            </w:r>
          </w:p>
        </w:tc>
        <w:tc>
          <w:tcPr>
            <w:tcW w:w="1467" w:type="dxa"/>
            <w:vAlign w:val="center"/>
          </w:tcPr>
          <w:p w:rsidR="00356745" w:rsidRPr="0073622D" w:rsidRDefault="00395BE6" w:rsidP="00395BE6">
            <w:pPr>
              <w:pStyle w:val="s1"/>
              <w:spacing w:before="0" w:beforeAutospacing="0" w:after="0" w:afterAutospacing="0"/>
              <w:jc w:val="center"/>
              <w:rPr>
                <w:bCs/>
                <w:color w:val="464C55"/>
              </w:rPr>
            </w:pPr>
            <w:r>
              <w:rPr>
                <w:bCs/>
                <w:color w:val="464C55"/>
              </w:rPr>
              <w:t>0</w:t>
            </w:r>
          </w:p>
        </w:tc>
      </w:tr>
    </w:tbl>
    <w:p w:rsidR="00D46CD9" w:rsidRPr="0073622D" w:rsidRDefault="00D46CD9" w:rsidP="0096297C">
      <w:pPr>
        <w:pStyle w:val="s1"/>
        <w:shd w:val="clear" w:color="auto" w:fill="FFFFFF"/>
        <w:spacing w:before="0" w:beforeAutospacing="0" w:after="300" w:afterAutospacing="0"/>
        <w:ind w:left="708"/>
        <w:jc w:val="both"/>
        <w:rPr>
          <w:bCs/>
          <w:color w:val="464C55"/>
        </w:rPr>
      </w:pPr>
    </w:p>
    <w:p w:rsidR="001E074D" w:rsidRPr="00384A44" w:rsidRDefault="005B2354" w:rsidP="005E09CF">
      <w:pPr>
        <w:pStyle w:val="s1"/>
        <w:shd w:val="clear" w:color="auto" w:fill="FFFFFF"/>
        <w:spacing w:before="0" w:beforeAutospacing="0" w:after="300" w:afterAutospacing="0"/>
        <w:ind w:left="709" w:hanging="709"/>
        <w:jc w:val="both"/>
        <w:rPr>
          <w:bCs/>
        </w:rPr>
      </w:pPr>
      <w:r w:rsidRPr="0073622D">
        <w:rPr>
          <w:bCs/>
        </w:rPr>
        <w:t xml:space="preserve">1.2. </w:t>
      </w:r>
      <w:r w:rsidR="005E09CF">
        <w:rPr>
          <w:bCs/>
        </w:rPr>
        <w:t xml:space="preserve">     </w:t>
      </w:r>
      <w:r w:rsidRPr="0073622D">
        <w:rPr>
          <w:b/>
          <w:bCs/>
        </w:rPr>
        <w:t xml:space="preserve">Количество точек поставки всего и точек поставки, оборудованных приборами учета электрической энергии, </w:t>
      </w:r>
      <w:r w:rsidRPr="005E09CF">
        <w:rPr>
          <w:bCs/>
        </w:rPr>
        <w:t>с разбивкой: физические лица, юридические лица</w:t>
      </w:r>
      <w:r w:rsidRPr="0073622D">
        <w:rPr>
          <w:bCs/>
        </w:rPr>
        <w:t>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544"/>
      </w:tblGrid>
      <w:tr w:rsidR="00D46CD9" w:rsidRPr="0073622D" w:rsidTr="005F246A">
        <w:trPr>
          <w:jc w:val="center"/>
        </w:trPr>
        <w:tc>
          <w:tcPr>
            <w:tcW w:w="5949" w:type="dxa"/>
          </w:tcPr>
          <w:p w:rsidR="00D46CD9" w:rsidRPr="0073622D" w:rsidRDefault="00D46CD9" w:rsidP="00D46CD9">
            <w:pPr>
              <w:pStyle w:val="s1"/>
              <w:spacing w:before="0" w:beforeAutospacing="0" w:after="300" w:afterAutospacing="0"/>
              <w:jc w:val="center"/>
              <w:rPr>
                <w:bCs/>
                <w:color w:val="464C55"/>
              </w:rPr>
            </w:pPr>
            <w:r w:rsidRPr="0073622D">
              <w:lastRenderedPageBreak/>
              <w:t>Категория потребителя услуг Количество точек поставки</w:t>
            </w:r>
          </w:p>
        </w:tc>
        <w:tc>
          <w:tcPr>
            <w:tcW w:w="3544" w:type="dxa"/>
          </w:tcPr>
          <w:p w:rsidR="00D46CD9" w:rsidRPr="0073622D" w:rsidRDefault="00D46CD9" w:rsidP="00D46CD9">
            <w:pPr>
              <w:pStyle w:val="s1"/>
              <w:spacing w:before="0" w:beforeAutospacing="0" w:after="300" w:afterAutospacing="0"/>
              <w:jc w:val="center"/>
              <w:rPr>
                <w:bCs/>
                <w:color w:val="464C55"/>
              </w:rPr>
            </w:pPr>
            <w:r w:rsidRPr="0073622D">
              <w:t>Количество точек поставки</w:t>
            </w:r>
          </w:p>
        </w:tc>
      </w:tr>
      <w:tr w:rsidR="00D46CD9" w:rsidRPr="0073622D" w:rsidTr="005F246A">
        <w:trPr>
          <w:jc w:val="center"/>
        </w:trPr>
        <w:tc>
          <w:tcPr>
            <w:tcW w:w="5949" w:type="dxa"/>
          </w:tcPr>
          <w:p w:rsidR="00D46CD9" w:rsidRPr="0073622D" w:rsidRDefault="00D46CD9" w:rsidP="00EC7631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  <w:r w:rsidRPr="0073622D">
              <w:t>Юридические лица</w:t>
            </w:r>
          </w:p>
        </w:tc>
        <w:tc>
          <w:tcPr>
            <w:tcW w:w="3544" w:type="dxa"/>
            <w:vAlign w:val="center"/>
          </w:tcPr>
          <w:p w:rsidR="00D46CD9" w:rsidRPr="00384A44" w:rsidRDefault="00384A44" w:rsidP="00384A44">
            <w:pPr>
              <w:pStyle w:val="s1"/>
              <w:spacing w:before="0" w:beforeAutospacing="0" w:after="0" w:afterAutospacing="0"/>
              <w:jc w:val="center"/>
              <w:rPr>
                <w:bCs/>
                <w:color w:val="464C55"/>
                <w:lang w:val="en-US"/>
              </w:rPr>
            </w:pPr>
            <w:r>
              <w:rPr>
                <w:bCs/>
                <w:color w:val="464C55"/>
                <w:lang w:val="en-US"/>
              </w:rPr>
              <w:t>31</w:t>
            </w:r>
          </w:p>
        </w:tc>
      </w:tr>
      <w:tr w:rsidR="00D46CD9" w:rsidRPr="0073622D" w:rsidTr="005F246A">
        <w:trPr>
          <w:jc w:val="center"/>
        </w:trPr>
        <w:tc>
          <w:tcPr>
            <w:tcW w:w="5949" w:type="dxa"/>
          </w:tcPr>
          <w:p w:rsidR="00D46CD9" w:rsidRPr="0073622D" w:rsidRDefault="00D46CD9" w:rsidP="00EC7631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  <w:r w:rsidRPr="0073622D">
              <w:t>Физические лица</w:t>
            </w:r>
          </w:p>
        </w:tc>
        <w:tc>
          <w:tcPr>
            <w:tcW w:w="3544" w:type="dxa"/>
          </w:tcPr>
          <w:p w:rsidR="00D46CD9" w:rsidRPr="0073622D" w:rsidRDefault="00D46CD9" w:rsidP="00EC7631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</w:p>
        </w:tc>
      </w:tr>
      <w:tr w:rsidR="00D46CD9" w:rsidRPr="0073622D" w:rsidTr="005F246A">
        <w:trPr>
          <w:jc w:val="center"/>
        </w:trPr>
        <w:tc>
          <w:tcPr>
            <w:tcW w:w="5949" w:type="dxa"/>
          </w:tcPr>
          <w:p w:rsidR="00D46CD9" w:rsidRPr="0073622D" w:rsidRDefault="00D46CD9" w:rsidP="00EC7631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  <w:r w:rsidRPr="0073622D">
              <w:t>Бесхозяйные объекты электросетевого хозяйства</w:t>
            </w:r>
          </w:p>
        </w:tc>
        <w:tc>
          <w:tcPr>
            <w:tcW w:w="3544" w:type="dxa"/>
          </w:tcPr>
          <w:p w:rsidR="00D46CD9" w:rsidRPr="0073622D" w:rsidRDefault="00D46CD9" w:rsidP="00EC7631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</w:p>
        </w:tc>
      </w:tr>
      <w:tr w:rsidR="00D46CD9" w:rsidRPr="0073622D" w:rsidTr="005F246A">
        <w:trPr>
          <w:jc w:val="center"/>
        </w:trPr>
        <w:tc>
          <w:tcPr>
            <w:tcW w:w="5949" w:type="dxa"/>
          </w:tcPr>
          <w:p w:rsidR="00D46CD9" w:rsidRPr="0073622D" w:rsidRDefault="00D46CD9" w:rsidP="00EC7631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  <w:r w:rsidRPr="0073622D">
              <w:t>Приборы учета с возможностью дистанционного сбора данных</w:t>
            </w:r>
          </w:p>
        </w:tc>
        <w:tc>
          <w:tcPr>
            <w:tcW w:w="3544" w:type="dxa"/>
            <w:vAlign w:val="center"/>
          </w:tcPr>
          <w:p w:rsidR="00D46CD9" w:rsidRPr="00384A44" w:rsidRDefault="00384A44" w:rsidP="00384A44">
            <w:pPr>
              <w:pStyle w:val="s1"/>
              <w:spacing w:before="0" w:beforeAutospacing="0" w:after="0" w:afterAutospacing="0"/>
              <w:jc w:val="center"/>
              <w:rPr>
                <w:bCs/>
                <w:color w:val="464C55"/>
                <w:lang w:val="en-US"/>
              </w:rPr>
            </w:pPr>
            <w:r>
              <w:rPr>
                <w:bCs/>
                <w:color w:val="464C55"/>
                <w:lang w:val="en-US"/>
              </w:rPr>
              <w:t>12</w:t>
            </w:r>
          </w:p>
        </w:tc>
      </w:tr>
      <w:tr w:rsidR="00D46CD9" w:rsidRPr="0073622D" w:rsidTr="005F246A">
        <w:trPr>
          <w:jc w:val="center"/>
        </w:trPr>
        <w:tc>
          <w:tcPr>
            <w:tcW w:w="5949" w:type="dxa"/>
          </w:tcPr>
          <w:p w:rsidR="00D46CD9" w:rsidRPr="0073622D" w:rsidRDefault="00D46CD9" w:rsidP="00EC7631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</w:p>
        </w:tc>
        <w:tc>
          <w:tcPr>
            <w:tcW w:w="3544" w:type="dxa"/>
          </w:tcPr>
          <w:p w:rsidR="00D46CD9" w:rsidRPr="0073622D" w:rsidRDefault="00D46CD9" w:rsidP="00EC7631">
            <w:pPr>
              <w:pStyle w:val="s1"/>
              <w:spacing w:before="0" w:beforeAutospacing="0" w:after="300" w:afterAutospacing="0"/>
              <w:jc w:val="both"/>
              <w:rPr>
                <w:bCs/>
                <w:color w:val="464C55"/>
              </w:rPr>
            </w:pPr>
          </w:p>
        </w:tc>
      </w:tr>
    </w:tbl>
    <w:p w:rsidR="00297601" w:rsidRDefault="00297601" w:rsidP="00EC7631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464C55"/>
        </w:rPr>
      </w:pPr>
    </w:p>
    <w:p w:rsidR="005F246A" w:rsidRPr="0073622D" w:rsidRDefault="005F246A" w:rsidP="00EC7631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464C55"/>
        </w:rPr>
      </w:pPr>
    </w:p>
    <w:p w:rsidR="00A93E03" w:rsidRPr="001C0DD0" w:rsidRDefault="005B2354" w:rsidP="005E09CF">
      <w:pPr>
        <w:pStyle w:val="s1"/>
        <w:numPr>
          <w:ilvl w:val="1"/>
          <w:numId w:val="14"/>
        </w:numPr>
        <w:shd w:val="clear" w:color="auto" w:fill="FFFFFF"/>
        <w:spacing w:before="0" w:beforeAutospacing="0" w:after="300" w:afterAutospacing="0"/>
        <w:ind w:left="709" w:hanging="709"/>
        <w:jc w:val="both"/>
        <w:rPr>
          <w:bCs/>
        </w:rPr>
      </w:pPr>
      <w:r w:rsidRPr="005E09CF">
        <w:rPr>
          <w:b/>
          <w:bCs/>
        </w:rPr>
        <w:t>Информация об объектах электросетевого хозяйства сетевой организации:</w:t>
      </w:r>
      <w:r w:rsidRPr="0073622D">
        <w:rPr>
          <w:bCs/>
        </w:rPr>
        <w:t xml:space="preserve"> длина воздушных линий (далее - ВЛ) и кабельных линий (далее - КЛ) с разбивкой по уровням напряжения, количество подстанций 110 кВ, 35 кВ, 6(10) кВ в динамике относительно года, предшествующего отчетному, </w:t>
      </w:r>
      <w:r w:rsidR="008876F1" w:rsidRPr="0073622D">
        <w:rPr>
          <w:bCs/>
        </w:rPr>
        <w:t>(</w:t>
      </w:r>
      <w:r w:rsidRPr="0073622D">
        <w:rPr>
          <w:bCs/>
        </w:rPr>
        <w:t>заполняется в произвольной форме</w:t>
      </w:r>
      <w:r w:rsidR="008876F1" w:rsidRPr="0073622D">
        <w:rPr>
          <w:bCs/>
        </w:rPr>
        <w:t>)</w:t>
      </w:r>
      <w:r w:rsidRPr="0073622D">
        <w:rPr>
          <w:bCs/>
        </w:rPr>
        <w:t>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536"/>
        <w:gridCol w:w="1883"/>
        <w:gridCol w:w="1560"/>
        <w:gridCol w:w="1376"/>
      </w:tblGrid>
      <w:tr w:rsidR="00D46CD9" w:rsidRPr="0073622D" w:rsidTr="005F246A">
        <w:trPr>
          <w:jc w:val="center"/>
        </w:trPr>
        <w:tc>
          <w:tcPr>
            <w:tcW w:w="4419" w:type="dxa"/>
            <w:gridSpan w:val="2"/>
            <w:vAlign w:val="center"/>
          </w:tcPr>
          <w:p w:rsidR="00D46CD9" w:rsidRPr="0073622D" w:rsidRDefault="00D46CD9" w:rsidP="001C0DD0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3622D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1560" w:type="dxa"/>
            <w:vAlign w:val="center"/>
          </w:tcPr>
          <w:p w:rsidR="00D46CD9" w:rsidRPr="001C0DD0" w:rsidRDefault="00D46CD9" w:rsidP="001C0DD0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r w:rsidRPr="0073622D">
              <w:rPr>
                <w:b/>
                <w:bCs/>
              </w:rPr>
              <w:t>20</w:t>
            </w:r>
            <w:r w:rsidR="001C0DD0">
              <w:rPr>
                <w:b/>
                <w:bCs/>
                <w:lang w:val="en-US"/>
              </w:rPr>
              <w:t>22</w:t>
            </w:r>
          </w:p>
        </w:tc>
        <w:tc>
          <w:tcPr>
            <w:tcW w:w="1376" w:type="dxa"/>
            <w:vAlign w:val="center"/>
          </w:tcPr>
          <w:p w:rsidR="00D46CD9" w:rsidRPr="0073622D" w:rsidRDefault="00D46CD9" w:rsidP="001C0DD0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3622D">
              <w:rPr>
                <w:b/>
                <w:bCs/>
              </w:rPr>
              <w:t>Динамика</w:t>
            </w:r>
          </w:p>
        </w:tc>
      </w:tr>
      <w:tr w:rsidR="00D46CD9" w:rsidRPr="0073622D" w:rsidTr="005F246A">
        <w:trPr>
          <w:jc w:val="center"/>
        </w:trPr>
        <w:tc>
          <w:tcPr>
            <w:tcW w:w="2536" w:type="dxa"/>
            <w:vMerge w:val="restart"/>
            <w:vAlign w:val="center"/>
          </w:tcPr>
          <w:p w:rsidR="00D46CD9" w:rsidRPr="0073622D" w:rsidRDefault="001C0DD0" w:rsidP="001C0DD0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Воздушные </w:t>
            </w:r>
            <w:r w:rsidR="00D46CD9" w:rsidRPr="0073622D">
              <w:rPr>
                <w:bCs/>
              </w:rPr>
              <w:t>линии, длина км</w:t>
            </w:r>
          </w:p>
        </w:tc>
        <w:tc>
          <w:tcPr>
            <w:tcW w:w="1883" w:type="dxa"/>
            <w:vAlign w:val="center"/>
          </w:tcPr>
          <w:p w:rsidR="00D46CD9" w:rsidRPr="001C0DD0" w:rsidRDefault="00D46CD9" w:rsidP="001C0DD0">
            <w:pPr>
              <w:pStyle w:val="s1"/>
              <w:spacing w:before="0" w:beforeAutospacing="0" w:after="0" w:afterAutospacing="0"/>
              <w:jc w:val="both"/>
              <w:rPr>
                <w:bCs/>
                <w:lang w:val="en-US"/>
              </w:rPr>
            </w:pPr>
            <w:r w:rsidRPr="0073622D">
              <w:rPr>
                <w:bCs/>
              </w:rPr>
              <w:t xml:space="preserve"> СН</w:t>
            </w:r>
            <w:r w:rsidR="001C0DD0">
              <w:rPr>
                <w:bCs/>
                <w:lang w:val="en-US"/>
              </w:rPr>
              <w:t xml:space="preserve"> I</w:t>
            </w:r>
          </w:p>
        </w:tc>
        <w:tc>
          <w:tcPr>
            <w:tcW w:w="1560" w:type="dxa"/>
          </w:tcPr>
          <w:p w:rsidR="00D46CD9" w:rsidRPr="001C0DD0" w:rsidRDefault="001C0DD0" w:rsidP="001C0DD0">
            <w:pPr>
              <w:pStyle w:val="s1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376" w:type="dxa"/>
          </w:tcPr>
          <w:p w:rsidR="00D46CD9" w:rsidRPr="0073622D" w:rsidRDefault="00D46CD9" w:rsidP="001C0DD0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D46CD9" w:rsidRPr="0073622D" w:rsidTr="005F246A">
        <w:trPr>
          <w:jc w:val="center"/>
        </w:trPr>
        <w:tc>
          <w:tcPr>
            <w:tcW w:w="2536" w:type="dxa"/>
            <w:vMerge/>
            <w:vAlign w:val="center"/>
          </w:tcPr>
          <w:p w:rsidR="00D46CD9" w:rsidRPr="0073622D" w:rsidRDefault="00D46CD9" w:rsidP="001C0DD0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883" w:type="dxa"/>
            <w:vAlign w:val="center"/>
          </w:tcPr>
          <w:p w:rsidR="00D46CD9" w:rsidRPr="001C0DD0" w:rsidRDefault="00D46CD9" w:rsidP="001C0DD0">
            <w:pPr>
              <w:pStyle w:val="s1"/>
              <w:spacing w:before="0" w:beforeAutospacing="0" w:after="0" w:afterAutospacing="0"/>
              <w:jc w:val="both"/>
              <w:rPr>
                <w:bCs/>
                <w:lang w:val="en-US"/>
              </w:rPr>
            </w:pPr>
            <w:r w:rsidRPr="0073622D">
              <w:rPr>
                <w:bCs/>
              </w:rPr>
              <w:t xml:space="preserve"> СН</w:t>
            </w:r>
            <w:r w:rsidR="001C0DD0">
              <w:rPr>
                <w:bCs/>
                <w:lang w:val="en-US"/>
              </w:rPr>
              <w:t xml:space="preserve"> II</w:t>
            </w:r>
          </w:p>
        </w:tc>
        <w:tc>
          <w:tcPr>
            <w:tcW w:w="1560" w:type="dxa"/>
          </w:tcPr>
          <w:p w:rsidR="00D46CD9" w:rsidRPr="0073622D" w:rsidRDefault="001C0DD0" w:rsidP="001C0DD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76" w:type="dxa"/>
          </w:tcPr>
          <w:p w:rsidR="00D46CD9" w:rsidRPr="0073622D" w:rsidRDefault="00D46CD9" w:rsidP="001C0DD0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D46CD9" w:rsidRPr="0073622D" w:rsidTr="005F246A">
        <w:trPr>
          <w:jc w:val="center"/>
        </w:trPr>
        <w:tc>
          <w:tcPr>
            <w:tcW w:w="2536" w:type="dxa"/>
            <w:vMerge/>
            <w:vAlign w:val="center"/>
          </w:tcPr>
          <w:p w:rsidR="00D46CD9" w:rsidRPr="0073622D" w:rsidRDefault="00D46CD9" w:rsidP="001C0DD0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883" w:type="dxa"/>
            <w:vAlign w:val="center"/>
          </w:tcPr>
          <w:p w:rsidR="00D46CD9" w:rsidRPr="0073622D" w:rsidRDefault="001C0DD0" w:rsidP="001C0DD0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 </w:t>
            </w:r>
            <w:r w:rsidR="00D46CD9" w:rsidRPr="0073622D">
              <w:rPr>
                <w:bCs/>
              </w:rPr>
              <w:t>НН</w:t>
            </w:r>
          </w:p>
        </w:tc>
        <w:tc>
          <w:tcPr>
            <w:tcW w:w="1560" w:type="dxa"/>
          </w:tcPr>
          <w:p w:rsidR="00D46CD9" w:rsidRPr="0073622D" w:rsidRDefault="00D46CD9" w:rsidP="001C0DD0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376" w:type="dxa"/>
          </w:tcPr>
          <w:p w:rsidR="00D46CD9" w:rsidRPr="0073622D" w:rsidRDefault="00D46CD9" w:rsidP="001C0DD0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D46CD9" w:rsidRPr="0073622D" w:rsidTr="005F246A">
        <w:trPr>
          <w:jc w:val="center"/>
        </w:trPr>
        <w:tc>
          <w:tcPr>
            <w:tcW w:w="2536" w:type="dxa"/>
            <w:vMerge w:val="restart"/>
            <w:vAlign w:val="center"/>
          </w:tcPr>
          <w:p w:rsidR="00D46CD9" w:rsidRPr="0073622D" w:rsidRDefault="00D46CD9" w:rsidP="001C0DD0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>Кабельные линии, длина км</w:t>
            </w:r>
          </w:p>
        </w:tc>
        <w:tc>
          <w:tcPr>
            <w:tcW w:w="1883" w:type="dxa"/>
            <w:vAlign w:val="center"/>
          </w:tcPr>
          <w:p w:rsidR="00D46CD9" w:rsidRPr="001C0DD0" w:rsidRDefault="001C0DD0" w:rsidP="001C0DD0">
            <w:pPr>
              <w:pStyle w:val="s1"/>
              <w:spacing w:before="0" w:beforeAutospacing="0" w:after="0" w:afterAutospacing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  <w:r w:rsidR="00D46CD9" w:rsidRPr="0073622D">
              <w:rPr>
                <w:bCs/>
              </w:rPr>
              <w:t>СН</w:t>
            </w:r>
            <w:r>
              <w:rPr>
                <w:bCs/>
                <w:lang w:val="en-US"/>
              </w:rPr>
              <w:t xml:space="preserve"> I</w:t>
            </w:r>
          </w:p>
        </w:tc>
        <w:tc>
          <w:tcPr>
            <w:tcW w:w="1560" w:type="dxa"/>
          </w:tcPr>
          <w:p w:rsidR="00D46CD9" w:rsidRPr="001C0DD0" w:rsidRDefault="001C0DD0" w:rsidP="001C0DD0">
            <w:pPr>
              <w:pStyle w:val="s1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376" w:type="dxa"/>
          </w:tcPr>
          <w:p w:rsidR="00D46CD9" w:rsidRPr="0073622D" w:rsidRDefault="00D46CD9" w:rsidP="001C0DD0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D46CD9" w:rsidRPr="0073622D" w:rsidTr="005F246A">
        <w:trPr>
          <w:jc w:val="center"/>
        </w:trPr>
        <w:tc>
          <w:tcPr>
            <w:tcW w:w="2536" w:type="dxa"/>
            <w:vMerge/>
            <w:vAlign w:val="center"/>
          </w:tcPr>
          <w:p w:rsidR="00D46CD9" w:rsidRPr="0073622D" w:rsidRDefault="00D46CD9" w:rsidP="001C0DD0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883" w:type="dxa"/>
            <w:vAlign w:val="center"/>
          </w:tcPr>
          <w:p w:rsidR="00D46CD9" w:rsidRPr="001C0DD0" w:rsidRDefault="00D46CD9" w:rsidP="001C0DD0">
            <w:pPr>
              <w:pStyle w:val="s1"/>
              <w:spacing w:before="0" w:beforeAutospacing="0" w:after="0" w:afterAutospacing="0"/>
              <w:jc w:val="both"/>
              <w:rPr>
                <w:bCs/>
                <w:lang w:val="en-US"/>
              </w:rPr>
            </w:pPr>
            <w:r w:rsidRPr="0073622D">
              <w:rPr>
                <w:bCs/>
              </w:rPr>
              <w:t xml:space="preserve"> СН</w:t>
            </w:r>
            <w:r w:rsidR="001C0DD0">
              <w:rPr>
                <w:bCs/>
                <w:lang w:val="en-US"/>
              </w:rPr>
              <w:t xml:space="preserve"> II</w:t>
            </w:r>
          </w:p>
        </w:tc>
        <w:tc>
          <w:tcPr>
            <w:tcW w:w="1560" w:type="dxa"/>
          </w:tcPr>
          <w:p w:rsidR="00D46CD9" w:rsidRPr="0073622D" w:rsidRDefault="001C0DD0" w:rsidP="001C0DD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27,28</w:t>
            </w:r>
          </w:p>
        </w:tc>
        <w:tc>
          <w:tcPr>
            <w:tcW w:w="1376" w:type="dxa"/>
          </w:tcPr>
          <w:p w:rsidR="00D46CD9" w:rsidRPr="0073622D" w:rsidRDefault="00D46CD9" w:rsidP="001C0DD0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D46CD9" w:rsidRPr="0073622D" w:rsidTr="005F246A">
        <w:trPr>
          <w:jc w:val="center"/>
        </w:trPr>
        <w:tc>
          <w:tcPr>
            <w:tcW w:w="2536" w:type="dxa"/>
            <w:vMerge/>
            <w:vAlign w:val="center"/>
          </w:tcPr>
          <w:p w:rsidR="00D46CD9" w:rsidRPr="0073622D" w:rsidRDefault="00D46CD9" w:rsidP="001C0DD0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883" w:type="dxa"/>
            <w:vAlign w:val="center"/>
          </w:tcPr>
          <w:p w:rsidR="00D46CD9" w:rsidRPr="0073622D" w:rsidRDefault="00D46CD9" w:rsidP="001C0DD0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 xml:space="preserve"> НН</w:t>
            </w:r>
          </w:p>
        </w:tc>
        <w:tc>
          <w:tcPr>
            <w:tcW w:w="1560" w:type="dxa"/>
          </w:tcPr>
          <w:p w:rsidR="00D46CD9" w:rsidRPr="0073622D" w:rsidRDefault="001C0DD0" w:rsidP="001C0DD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36443C">
              <w:rPr>
                <w:bCs/>
              </w:rPr>
              <w:t>5,835</w:t>
            </w:r>
          </w:p>
        </w:tc>
        <w:tc>
          <w:tcPr>
            <w:tcW w:w="1376" w:type="dxa"/>
          </w:tcPr>
          <w:p w:rsidR="00D46CD9" w:rsidRPr="0073622D" w:rsidRDefault="00D46CD9" w:rsidP="001C0DD0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D46CD9" w:rsidRPr="0073622D" w:rsidTr="005F246A">
        <w:trPr>
          <w:jc w:val="center"/>
        </w:trPr>
        <w:tc>
          <w:tcPr>
            <w:tcW w:w="2536" w:type="dxa"/>
            <w:vMerge w:val="restart"/>
            <w:vAlign w:val="center"/>
          </w:tcPr>
          <w:p w:rsidR="00D46CD9" w:rsidRPr="0073622D" w:rsidRDefault="00D46CD9" w:rsidP="001C0DD0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73622D">
              <w:rPr>
                <w:bCs/>
              </w:rPr>
              <w:t xml:space="preserve">Количество подстанций, </w:t>
            </w:r>
            <w:proofErr w:type="spellStart"/>
            <w:r w:rsidRPr="0073622D">
              <w:rPr>
                <w:bCs/>
              </w:rPr>
              <w:t>шт</w:t>
            </w:r>
            <w:proofErr w:type="spellEnd"/>
          </w:p>
        </w:tc>
        <w:tc>
          <w:tcPr>
            <w:tcW w:w="1883" w:type="dxa"/>
          </w:tcPr>
          <w:p w:rsidR="00D46CD9" w:rsidRPr="0073622D" w:rsidRDefault="001C0DD0" w:rsidP="001C0DD0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1C0DD0">
              <w:rPr>
                <w:bCs/>
              </w:rPr>
              <w:t xml:space="preserve"> </w:t>
            </w:r>
            <w:r w:rsidR="00D46CD9" w:rsidRPr="0073622D">
              <w:rPr>
                <w:bCs/>
              </w:rPr>
              <w:t>ПС 110кВ</w:t>
            </w:r>
          </w:p>
        </w:tc>
        <w:tc>
          <w:tcPr>
            <w:tcW w:w="1560" w:type="dxa"/>
          </w:tcPr>
          <w:p w:rsidR="00D46CD9" w:rsidRPr="0073622D" w:rsidRDefault="005F246A" w:rsidP="005F246A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6" w:type="dxa"/>
          </w:tcPr>
          <w:p w:rsidR="00D46CD9" w:rsidRPr="0073622D" w:rsidRDefault="00D46CD9" w:rsidP="001C0DD0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D46CD9" w:rsidRPr="0073622D" w:rsidTr="005F246A">
        <w:trPr>
          <w:jc w:val="center"/>
        </w:trPr>
        <w:tc>
          <w:tcPr>
            <w:tcW w:w="2536" w:type="dxa"/>
            <w:vMerge/>
          </w:tcPr>
          <w:p w:rsidR="00D46CD9" w:rsidRPr="0073622D" w:rsidRDefault="00D46CD9" w:rsidP="001C0DD0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883" w:type="dxa"/>
          </w:tcPr>
          <w:p w:rsidR="00D46CD9" w:rsidRPr="0073622D" w:rsidRDefault="001C0DD0" w:rsidP="001C0DD0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1C0DD0">
              <w:rPr>
                <w:bCs/>
              </w:rPr>
              <w:t xml:space="preserve"> </w:t>
            </w:r>
            <w:r w:rsidR="00D46CD9" w:rsidRPr="0073622D">
              <w:rPr>
                <w:bCs/>
              </w:rPr>
              <w:t>ПС 35кВ</w:t>
            </w:r>
          </w:p>
        </w:tc>
        <w:tc>
          <w:tcPr>
            <w:tcW w:w="1560" w:type="dxa"/>
          </w:tcPr>
          <w:p w:rsidR="00D46CD9" w:rsidRPr="0073622D" w:rsidRDefault="00D46CD9" w:rsidP="005F246A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376" w:type="dxa"/>
          </w:tcPr>
          <w:p w:rsidR="00D46CD9" w:rsidRPr="0073622D" w:rsidRDefault="00D46CD9" w:rsidP="001C0DD0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D46CD9" w:rsidRPr="0073622D" w:rsidTr="005F246A">
        <w:trPr>
          <w:jc w:val="center"/>
        </w:trPr>
        <w:tc>
          <w:tcPr>
            <w:tcW w:w="2536" w:type="dxa"/>
            <w:vMerge/>
          </w:tcPr>
          <w:p w:rsidR="00D46CD9" w:rsidRPr="0073622D" w:rsidRDefault="00D46CD9" w:rsidP="001C0DD0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883" w:type="dxa"/>
          </w:tcPr>
          <w:p w:rsidR="00D46CD9" w:rsidRPr="0073622D" w:rsidRDefault="001C0DD0" w:rsidP="001C0DD0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  <w:r w:rsidRPr="001C0DD0">
              <w:rPr>
                <w:bCs/>
              </w:rPr>
              <w:t xml:space="preserve"> </w:t>
            </w:r>
            <w:r w:rsidR="00D46CD9" w:rsidRPr="0073622D">
              <w:rPr>
                <w:bCs/>
              </w:rPr>
              <w:t>ПС10(6)</w:t>
            </w:r>
            <w:r w:rsidRPr="001C0DD0">
              <w:rPr>
                <w:bCs/>
              </w:rPr>
              <w:t xml:space="preserve"> </w:t>
            </w:r>
            <w:r w:rsidR="00D46CD9" w:rsidRPr="0073622D">
              <w:rPr>
                <w:bCs/>
              </w:rPr>
              <w:t>кВ</w:t>
            </w:r>
          </w:p>
        </w:tc>
        <w:tc>
          <w:tcPr>
            <w:tcW w:w="1560" w:type="dxa"/>
          </w:tcPr>
          <w:p w:rsidR="00D46CD9" w:rsidRPr="0073622D" w:rsidRDefault="005F246A" w:rsidP="005F246A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6" w:type="dxa"/>
          </w:tcPr>
          <w:p w:rsidR="00D46CD9" w:rsidRPr="0073622D" w:rsidRDefault="00D46CD9" w:rsidP="001C0DD0">
            <w:pPr>
              <w:pStyle w:val="s1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</w:tbl>
    <w:p w:rsidR="00297601" w:rsidRPr="0073622D" w:rsidRDefault="00297601" w:rsidP="00297601">
      <w:pPr>
        <w:pStyle w:val="s1"/>
        <w:shd w:val="clear" w:color="auto" w:fill="FFFFFF"/>
        <w:spacing w:before="0" w:beforeAutospacing="0" w:after="300" w:afterAutospacing="0"/>
        <w:ind w:left="720"/>
        <w:jc w:val="both"/>
        <w:rPr>
          <w:bCs/>
        </w:rPr>
      </w:pPr>
    </w:p>
    <w:p w:rsidR="00297601" w:rsidRPr="005F246A" w:rsidRDefault="005B2354" w:rsidP="005E09CF">
      <w:pPr>
        <w:pStyle w:val="s1"/>
        <w:numPr>
          <w:ilvl w:val="1"/>
          <w:numId w:val="14"/>
        </w:numPr>
        <w:shd w:val="clear" w:color="auto" w:fill="FFFFFF"/>
        <w:spacing w:before="0" w:beforeAutospacing="0" w:after="300" w:afterAutospacing="0"/>
        <w:ind w:left="709" w:hanging="709"/>
        <w:jc w:val="both"/>
        <w:rPr>
          <w:bCs/>
        </w:rPr>
      </w:pPr>
      <w:r w:rsidRPr="005E09CF">
        <w:rPr>
          <w:b/>
          <w:bCs/>
        </w:rPr>
        <w:lastRenderedPageBreak/>
        <w:t>Уровень физического износа объектов</w:t>
      </w:r>
      <w:r w:rsidRPr="0073622D">
        <w:rPr>
          <w:bCs/>
        </w:rPr>
        <w:t xml:space="preserve">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83"/>
        <w:gridCol w:w="1928"/>
        <w:gridCol w:w="2268"/>
      </w:tblGrid>
      <w:tr w:rsidR="00607B36" w:rsidRPr="005F246A" w:rsidTr="005F246A">
        <w:trPr>
          <w:jc w:val="center"/>
        </w:trPr>
        <w:tc>
          <w:tcPr>
            <w:tcW w:w="3811" w:type="dxa"/>
            <w:gridSpan w:val="2"/>
          </w:tcPr>
          <w:p w:rsidR="00607B36" w:rsidRPr="005F246A" w:rsidRDefault="00607B36" w:rsidP="008876F1">
            <w:pPr>
              <w:pStyle w:val="s1"/>
              <w:spacing w:before="0" w:beforeAutospacing="0" w:after="300" w:afterAutospacing="0"/>
              <w:jc w:val="center"/>
              <w:rPr>
                <w:bCs/>
                <w:highlight w:val="magenta"/>
              </w:rPr>
            </w:pPr>
            <w:r w:rsidRPr="00BE0B84">
              <w:rPr>
                <w:bCs/>
              </w:rPr>
              <w:t>Наименование оборудования</w:t>
            </w:r>
          </w:p>
        </w:tc>
        <w:tc>
          <w:tcPr>
            <w:tcW w:w="2268" w:type="dxa"/>
          </w:tcPr>
          <w:p w:rsidR="00607B36" w:rsidRPr="005F246A" w:rsidRDefault="00607B36" w:rsidP="008876F1">
            <w:pPr>
              <w:pStyle w:val="s1"/>
              <w:spacing w:before="0" w:beforeAutospacing="0" w:after="300" w:afterAutospacing="0"/>
              <w:jc w:val="center"/>
              <w:rPr>
                <w:bCs/>
                <w:highlight w:val="magenta"/>
              </w:rPr>
            </w:pPr>
            <w:r w:rsidRPr="00BE0B84">
              <w:rPr>
                <w:bCs/>
              </w:rPr>
              <w:t>Процент износа, %</w:t>
            </w:r>
          </w:p>
        </w:tc>
      </w:tr>
      <w:tr w:rsidR="00607B36" w:rsidRPr="005F246A" w:rsidTr="00503E1F">
        <w:trPr>
          <w:jc w:val="center"/>
        </w:trPr>
        <w:tc>
          <w:tcPr>
            <w:tcW w:w="1883" w:type="dxa"/>
            <w:vMerge w:val="restart"/>
            <w:vAlign w:val="center"/>
          </w:tcPr>
          <w:p w:rsidR="00607B36" w:rsidRPr="005F246A" w:rsidRDefault="00607B36" w:rsidP="00503E1F">
            <w:pPr>
              <w:pStyle w:val="s1"/>
              <w:spacing w:before="0" w:beforeAutospacing="0" w:after="0" w:afterAutospacing="0"/>
              <w:jc w:val="both"/>
              <w:rPr>
                <w:bCs/>
                <w:highlight w:val="magenta"/>
              </w:rPr>
            </w:pPr>
            <w:r w:rsidRPr="00503E1F">
              <w:rPr>
                <w:bCs/>
              </w:rPr>
              <w:t>Воздушные линии</w:t>
            </w:r>
          </w:p>
        </w:tc>
        <w:tc>
          <w:tcPr>
            <w:tcW w:w="1928" w:type="dxa"/>
          </w:tcPr>
          <w:p w:rsidR="00607B36" w:rsidRPr="00503E1F" w:rsidRDefault="00503E1F" w:rsidP="00503E1F">
            <w:pPr>
              <w:pStyle w:val="s1"/>
              <w:spacing w:before="0" w:beforeAutospacing="0" w:after="0" w:afterAutospacing="0"/>
              <w:jc w:val="both"/>
              <w:rPr>
                <w:bCs/>
                <w:highlight w:val="magenta"/>
                <w:lang w:val="en-US"/>
              </w:rPr>
            </w:pPr>
            <w:r>
              <w:rPr>
                <w:bCs/>
              </w:rPr>
              <w:t xml:space="preserve"> СН</w:t>
            </w:r>
            <w:r>
              <w:rPr>
                <w:bCs/>
                <w:lang w:val="en-US"/>
              </w:rPr>
              <w:t xml:space="preserve"> I</w:t>
            </w:r>
          </w:p>
        </w:tc>
        <w:tc>
          <w:tcPr>
            <w:tcW w:w="2268" w:type="dxa"/>
          </w:tcPr>
          <w:p w:rsidR="00607B36" w:rsidRPr="005F246A" w:rsidRDefault="00607B36" w:rsidP="00503E1F">
            <w:pPr>
              <w:pStyle w:val="s1"/>
              <w:spacing w:before="0" w:beforeAutospacing="0" w:after="0" w:afterAutospacing="0"/>
              <w:jc w:val="both"/>
              <w:rPr>
                <w:bCs/>
                <w:highlight w:val="magenta"/>
              </w:rPr>
            </w:pPr>
          </w:p>
        </w:tc>
      </w:tr>
      <w:tr w:rsidR="00607B36" w:rsidRPr="005F246A" w:rsidTr="0036443C">
        <w:trPr>
          <w:trHeight w:val="262"/>
          <w:jc w:val="center"/>
        </w:trPr>
        <w:tc>
          <w:tcPr>
            <w:tcW w:w="1883" w:type="dxa"/>
            <w:vMerge/>
            <w:vAlign w:val="center"/>
          </w:tcPr>
          <w:p w:rsidR="00607B36" w:rsidRPr="005F246A" w:rsidRDefault="00607B36" w:rsidP="00503E1F">
            <w:pPr>
              <w:pStyle w:val="s1"/>
              <w:spacing w:before="0" w:beforeAutospacing="0" w:after="0" w:afterAutospacing="0"/>
              <w:jc w:val="both"/>
              <w:rPr>
                <w:bCs/>
                <w:highlight w:val="magenta"/>
              </w:rPr>
            </w:pPr>
          </w:p>
        </w:tc>
        <w:tc>
          <w:tcPr>
            <w:tcW w:w="1928" w:type="dxa"/>
            <w:vAlign w:val="center"/>
          </w:tcPr>
          <w:p w:rsidR="00607B36" w:rsidRPr="00503E1F" w:rsidRDefault="00607B36" w:rsidP="00503E1F">
            <w:pPr>
              <w:pStyle w:val="s1"/>
              <w:spacing w:before="0" w:beforeAutospacing="0" w:after="0" w:afterAutospacing="0"/>
              <w:jc w:val="both"/>
              <w:rPr>
                <w:bCs/>
                <w:highlight w:val="magenta"/>
                <w:lang w:val="en-US"/>
              </w:rPr>
            </w:pPr>
            <w:r w:rsidRPr="009D3CE0">
              <w:rPr>
                <w:bCs/>
              </w:rPr>
              <w:t xml:space="preserve"> СН</w:t>
            </w:r>
            <w:r w:rsidR="00503E1F" w:rsidRPr="009D3CE0">
              <w:rPr>
                <w:bCs/>
                <w:lang w:val="en-US"/>
              </w:rPr>
              <w:t xml:space="preserve"> II</w:t>
            </w:r>
          </w:p>
        </w:tc>
        <w:tc>
          <w:tcPr>
            <w:tcW w:w="2268" w:type="dxa"/>
            <w:vAlign w:val="center"/>
          </w:tcPr>
          <w:p w:rsidR="00607B36" w:rsidRPr="005F246A" w:rsidRDefault="009D3CE0" w:rsidP="00503E1F">
            <w:pPr>
              <w:pStyle w:val="s1"/>
              <w:spacing w:before="0" w:beforeAutospacing="0" w:after="0" w:afterAutospacing="0"/>
              <w:jc w:val="center"/>
              <w:rPr>
                <w:bCs/>
                <w:highlight w:val="magenta"/>
              </w:rPr>
            </w:pPr>
            <w:r w:rsidRPr="009D3CE0">
              <w:rPr>
                <w:bCs/>
              </w:rPr>
              <w:t>60</w:t>
            </w:r>
          </w:p>
        </w:tc>
      </w:tr>
      <w:tr w:rsidR="00607B36" w:rsidRPr="005F246A" w:rsidTr="00503E1F">
        <w:trPr>
          <w:jc w:val="center"/>
        </w:trPr>
        <w:tc>
          <w:tcPr>
            <w:tcW w:w="1883" w:type="dxa"/>
            <w:vMerge/>
            <w:vAlign w:val="center"/>
          </w:tcPr>
          <w:p w:rsidR="00607B36" w:rsidRPr="005F246A" w:rsidRDefault="00607B36" w:rsidP="00503E1F">
            <w:pPr>
              <w:pStyle w:val="s1"/>
              <w:spacing w:before="0" w:beforeAutospacing="0" w:after="0" w:afterAutospacing="0"/>
              <w:jc w:val="both"/>
              <w:rPr>
                <w:bCs/>
                <w:highlight w:val="magenta"/>
              </w:rPr>
            </w:pPr>
          </w:p>
        </w:tc>
        <w:tc>
          <w:tcPr>
            <w:tcW w:w="1928" w:type="dxa"/>
          </w:tcPr>
          <w:p w:rsidR="00607B36" w:rsidRPr="005F246A" w:rsidRDefault="00503E1F" w:rsidP="00503E1F">
            <w:pPr>
              <w:pStyle w:val="s1"/>
              <w:spacing w:before="0" w:beforeAutospacing="0" w:after="0" w:afterAutospacing="0"/>
              <w:jc w:val="both"/>
              <w:rPr>
                <w:bCs/>
                <w:highlight w:val="magenta"/>
              </w:rPr>
            </w:pPr>
            <w:r w:rsidRPr="009D3CE0">
              <w:rPr>
                <w:bCs/>
              </w:rPr>
              <w:t xml:space="preserve"> </w:t>
            </w:r>
            <w:r w:rsidR="00607B36" w:rsidRPr="009D3CE0">
              <w:rPr>
                <w:bCs/>
              </w:rPr>
              <w:t>НН</w:t>
            </w:r>
          </w:p>
        </w:tc>
        <w:tc>
          <w:tcPr>
            <w:tcW w:w="2268" w:type="dxa"/>
          </w:tcPr>
          <w:p w:rsidR="00607B36" w:rsidRPr="005F246A" w:rsidRDefault="00607B36" w:rsidP="00503E1F">
            <w:pPr>
              <w:pStyle w:val="s1"/>
              <w:spacing w:before="0" w:beforeAutospacing="0" w:after="0" w:afterAutospacing="0"/>
              <w:jc w:val="center"/>
              <w:rPr>
                <w:bCs/>
                <w:highlight w:val="magenta"/>
              </w:rPr>
            </w:pPr>
          </w:p>
        </w:tc>
      </w:tr>
      <w:tr w:rsidR="00607B36" w:rsidRPr="005F246A" w:rsidTr="00503E1F">
        <w:trPr>
          <w:jc w:val="center"/>
        </w:trPr>
        <w:tc>
          <w:tcPr>
            <w:tcW w:w="1883" w:type="dxa"/>
            <w:vMerge w:val="restart"/>
            <w:vAlign w:val="center"/>
          </w:tcPr>
          <w:p w:rsidR="00607B36" w:rsidRPr="005F246A" w:rsidRDefault="00607B36" w:rsidP="00503E1F">
            <w:pPr>
              <w:pStyle w:val="s1"/>
              <w:spacing w:before="0" w:beforeAutospacing="0" w:after="0" w:afterAutospacing="0"/>
              <w:jc w:val="both"/>
              <w:rPr>
                <w:bCs/>
                <w:highlight w:val="magenta"/>
              </w:rPr>
            </w:pPr>
            <w:r w:rsidRPr="00503E1F">
              <w:rPr>
                <w:bCs/>
              </w:rPr>
              <w:t>Кабельные линии</w:t>
            </w:r>
          </w:p>
        </w:tc>
        <w:tc>
          <w:tcPr>
            <w:tcW w:w="1928" w:type="dxa"/>
          </w:tcPr>
          <w:p w:rsidR="00607B36" w:rsidRPr="00503E1F" w:rsidRDefault="00503E1F" w:rsidP="00503E1F">
            <w:pPr>
              <w:pStyle w:val="s1"/>
              <w:spacing w:before="0" w:beforeAutospacing="0" w:after="0" w:afterAutospacing="0"/>
              <w:jc w:val="both"/>
              <w:rPr>
                <w:bCs/>
                <w:highlight w:val="magenta"/>
                <w:lang w:val="en-US"/>
              </w:rPr>
            </w:pPr>
            <w:r>
              <w:rPr>
                <w:bCs/>
              </w:rPr>
              <w:t xml:space="preserve"> </w:t>
            </w:r>
            <w:r w:rsidR="00607B36" w:rsidRPr="00BE0B84">
              <w:rPr>
                <w:bCs/>
              </w:rPr>
              <w:t>СН</w:t>
            </w:r>
            <w:r>
              <w:rPr>
                <w:bCs/>
                <w:lang w:val="en-US"/>
              </w:rPr>
              <w:t xml:space="preserve"> I</w:t>
            </w:r>
          </w:p>
        </w:tc>
        <w:tc>
          <w:tcPr>
            <w:tcW w:w="2268" w:type="dxa"/>
          </w:tcPr>
          <w:p w:rsidR="00607B36" w:rsidRPr="005F246A" w:rsidRDefault="00607B36" w:rsidP="00503E1F">
            <w:pPr>
              <w:pStyle w:val="s1"/>
              <w:spacing w:before="0" w:beforeAutospacing="0" w:after="0" w:afterAutospacing="0"/>
              <w:jc w:val="center"/>
              <w:rPr>
                <w:bCs/>
                <w:highlight w:val="magenta"/>
              </w:rPr>
            </w:pPr>
          </w:p>
        </w:tc>
      </w:tr>
      <w:tr w:rsidR="00607B36" w:rsidRPr="005F246A" w:rsidTr="00503E1F">
        <w:trPr>
          <w:jc w:val="center"/>
        </w:trPr>
        <w:tc>
          <w:tcPr>
            <w:tcW w:w="1883" w:type="dxa"/>
            <w:vMerge/>
            <w:vAlign w:val="center"/>
          </w:tcPr>
          <w:p w:rsidR="00607B36" w:rsidRPr="005F246A" w:rsidRDefault="00607B36" w:rsidP="00503E1F">
            <w:pPr>
              <w:pStyle w:val="s1"/>
              <w:spacing w:before="0" w:beforeAutospacing="0" w:after="0" w:afterAutospacing="0"/>
              <w:jc w:val="both"/>
              <w:rPr>
                <w:bCs/>
                <w:highlight w:val="magenta"/>
              </w:rPr>
            </w:pPr>
          </w:p>
        </w:tc>
        <w:tc>
          <w:tcPr>
            <w:tcW w:w="1928" w:type="dxa"/>
          </w:tcPr>
          <w:p w:rsidR="00607B36" w:rsidRPr="00503E1F" w:rsidRDefault="00607B36" w:rsidP="00503E1F">
            <w:pPr>
              <w:pStyle w:val="s1"/>
              <w:spacing w:before="0" w:beforeAutospacing="0" w:after="0" w:afterAutospacing="0"/>
              <w:jc w:val="both"/>
              <w:rPr>
                <w:bCs/>
                <w:highlight w:val="magenta"/>
                <w:lang w:val="en-US"/>
              </w:rPr>
            </w:pPr>
            <w:r w:rsidRPr="009D3CE0">
              <w:rPr>
                <w:bCs/>
              </w:rPr>
              <w:t xml:space="preserve"> СН</w:t>
            </w:r>
            <w:r w:rsidR="00503E1F" w:rsidRPr="009D3CE0">
              <w:rPr>
                <w:bCs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607B36" w:rsidRPr="005F246A" w:rsidRDefault="009D3CE0" w:rsidP="00503E1F">
            <w:pPr>
              <w:pStyle w:val="s1"/>
              <w:spacing w:before="0" w:beforeAutospacing="0" w:after="0" w:afterAutospacing="0"/>
              <w:jc w:val="center"/>
              <w:rPr>
                <w:bCs/>
                <w:highlight w:val="magenta"/>
              </w:rPr>
            </w:pPr>
            <w:r w:rsidRPr="009D3CE0">
              <w:rPr>
                <w:bCs/>
              </w:rPr>
              <w:t>77,4</w:t>
            </w:r>
          </w:p>
        </w:tc>
      </w:tr>
      <w:tr w:rsidR="00607B36" w:rsidRPr="005F246A" w:rsidTr="00503E1F">
        <w:trPr>
          <w:jc w:val="center"/>
        </w:trPr>
        <w:tc>
          <w:tcPr>
            <w:tcW w:w="1883" w:type="dxa"/>
            <w:vMerge/>
            <w:vAlign w:val="center"/>
          </w:tcPr>
          <w:p w:rsidR="00607B36" w:rsidRPr="005F246A" w:rsidRDefault="00607B36" w:rsidP="00503E1F">
            <w:pPr>
              <w:pStyle w:val="s1"/>
              <w:spacing w:before="0" w:beforeAutospacing="0" w:after="0" w:afterAutospacing="0"/>
              <w:jc w:val="both"/>
              <w:rPr>
                <w:bCs/>
                <w:highlight w:val="magenta"/>
              </w:rPr>
            </w:pPr>
          </w:p>
        </w:tc>
        <w:tc>
          <w:tcPr>
            <w:tcW w:w="1928" w:type="dxa"/>
          </w:tcPr>
          <w:p w:rsidR="00607B36" w:rsidRPr="005F246A" w:rsidRDefault="00607B36" w:rsidP="00503E1F">
            <w:pPr>
              <w:pStyle w:val="s1"/>
              <w:spacing w:before="0" w:beforeAutospacing="0" w:after="0" w:afterAutospacing="0"/>
              <w:jc w:val="both"/>
              <w:rPr>
                <w:bCs/>
                <w:highlight w:val="magenta"/>
              </w:rPr>
            </w:pPr>
            <w:r w:rsidRPr="0036443C">
              <w:rPr>
                <w:bCs/>
              </w:rPr>
              <w:t xml:space="preserve"> НН</w:t>
            </w:r>
          </w:p>
        </w:tc>
        <w:tc>
          <w:tcPr>
            <w:tcW w:w="2268" w:type="dxa"/>
          </w:tcPr>
          <w:p w:rsidR="00607B36" w:rsidRPr="005F246A" w:rsidRDefault="00432174" w:rsidP="00503E1F">
            <w:pPr>
              <w:pStyle w:val="s1"/>
              <w:spacing w:before="0" w:beforeAutospacing="0" w:after="0" w:afterAutospacing="0"/>
              <w:jc w:val="center"/>
              <w:rPr>
                <w:bCs/>
                <w:highlight w:val="magenta"/>
              </w:rPr>
            </w:pPr>
            <w:r w:rsidRPr="00432174">
              <w:rPr>
                <w:bCs/>
              </w:rPr>
              <w:t>30</w:t>
            </w:r>
          </w:p>
        </w:tc>
        <w:bookmarkStart w:id="0" w:name="_GoBack"/>
        <w:bookmarkEnd w:id="0"/>
      </w:tr>
      <w:tr w:rsidR="00607B36" w:rsidRPr="005F246A" w:rsidTr="00503E1F">
        <w:trPr>
          <w:jc w:val="center"/>
        </w:trPr>
        <w:tc>
          <w:tcPr>
            <w:tcW w:w="1883" w:type="dxa"/>
            <w:vMerge w:val="restart"/>
            <w:vAlign w:val="center"/>
          </w:tcPr>
          <w:p w:rsidR="00607B36" w:rsidRPr="005F246A" w:rsidRDefault="00503E1F" w:rsidP="00503E1F">
            <w:pPr>
              <w:pStyle w:val="s1"/>
              <w:spacing w:before="0" w:after="0" w:afterAutospacing="0"/>
              <w:jc w:val="both"/>
              <w:rPr>
                <w:bCs/>
                <w:highlight w:val="magenta"/>
              </w:rPr>
            </w:pPr>
            <w:r>
              <w:rPr>
                <w:bCs/>
              </w:rPr>
              <w:t>П</w:t>
            </w:r>
            <w:r w:rsidR="00816A82" w:rsidRPr="00503E1F">
              <w:rPr>
                <w:bCs/>
              </w:rPr>
              <w:t>одстанци</w:t>
            </w:r>
            <w:r>
              <w:rPr>
                <w:bCs/>
              </w:rPr>
              <w:t>и</w:t>
            </w:r>
          </w:p>
        </w:tc>
        <w:tc>
          <w:tcPr>
            <w:tcW w:w="1928" w:type="dxa"/>
          </w:tcPr>
          <w:p w:rsidR="00607B36" w:rsidRPr="005F246A" w:rsidRDefault="0036443C" w:rsidP="00503E1F">
            <w:pPr>
              <w:pStyle w:val="s1"/>
              <w:spacing w:before="0" w:beforeAutospacing="0" w:after="0" w:afterAutospacing="0"/>
              <w:jc w:val="both"/>
              <w:rPr>
                <w:bCs/>
                <w:highlight w:val="magenta"/>
              </w:rPr>
            </w:pPr>
            <w:r>
              <w:rPr>
                <w:bCs/>
              </w:rPr>
              <w:t xml:space="preserve"> </w:t>
            </w:r>
            <w:r w:rsidR="00607B36" w:rsidRPr="009D3CE0">
              <w:rPr>
                <w:bCs/>
              </w:rPr>
              <w:t>ПС 110кВ</w:t>
            </w:r>
          </w:p>
        </w:tc>
        <w:tc>
          <w:tcPr>
            <w:tcW w:w="2268" w:type="dxa"/>
          </w:tcPr>
          <w:p w:rsidR="00607B36" w:rsidRPr="005F246A" w:rsidRDefault="009D3CE0" w:rsidP="00503E1F">
            <w:pPr>
              <w:pStyle w:val="s1"/>
              <w:spacing w:before="0" w:beforeAutospacing="0" w:after="0" w:afterAutospacing="0"/>
              <w:jc w:val="center"/>
              <w:rPr>
                <w:bCs/>
                <w:highlight w:val="magenta"/>
              </w:rPr>
            </w:pPr>
            <w:r>
              <w:rPr>
                <w:bCs/>
              </w:rPr>
              <w:t>49,6</w:t>
            </w:r>
          </w:p>
        </w:tc>
      </w:tr>
      <w:tr w:rsidR="00607B36" w:rsidRPr="005F246A" w:rsidTr="005F246A">
        <w:trPr>
          <w:jc w:val="center"/>
        </w:trPr>
        <w:tc>
          <w:tcPr>
            <w:tcW w:w="1883" w:type="dxa"/>
            <w:vMerge/>
          </w:tcPr>
          <w:p w:rsidR="00607B36" w:rsidRPr="005F246A" w:rsidRDefault="00607B36" w:rsidP="00503E1F">
            <w:pPr>
              <w:pStyle w:val="s1"/>
              <w:spacing w:before="0" w:after="0" w:afterAutospacing="0"/>
              <w:jc w:val="both"/>
              <w:rPr>
                <w:bCs/>
                <w:highlight w:val="magenta"/>
              </w:rPr>
            </w:pPr>
          </w:p>
        </w:tc>
        <w:tc>
          <w:tcPr>
            <w:tcW w:w="1928" w:type="dxa"/>
          </w:tcPr>
          <w:p w:rsidR="00607B36" w:rsidRPr="005F246A" w:rsidRDefault="0036443C" w:rsidP="00503E1F">
            <w:pPr>
              <w:pStyle w:val="s1"/>
              <w:spacing w:before="0" w:beforeAutospacing="0" w:after="0" w:afterAutospacing="0"/>
              <w:jc w:val="both"/>
              <w:rPr>
                <w:bCs/>
                <w:highlight w:val="magenta"/>
              </w:rPr>
            </w:pPr>
            <w:r>
              <w:rPr>
                <w:bCs/>
              </w:rPr>
              <w:t xml:space="preserve"> </w:t>
            </w:r>
            <w:r w:rsidR="00607B36" w:rsidRPr="00503E1F">
              <w:rPr>
                <w:bCs/>
              </w:rPr>
              <w:t>ПС 35кВ</w:t>
            </w:r>
          </w:p>
        </w:tc>
        <w:tc>
          <w:tcPr>
            <w:tcW w:w="2268" w:type="dxa"/>
          </w:tcPr>
          <w:p w:rsidR="00607B36" w:rsidRPr="005F246A" w:rsidRDefault="00607B36" w:rsidP="00503E1F">
            <w:pPr>
              <w:pStyle w:val="s1"/>
              <w:spacing w:before="0" w:beforeAutospacing="0" w:after="0" w:afterAutospacing="0"/>
              <w:jc w:val="center"/>
              <w:rPr>
                <w:bCs/>
                <w:highlight w:val="magenta"/>
              </w:rPr>
            </w:pPr>
          </w:p>
        </w:tc>
      </w:tr>
      <w:tr w:rsidR="00607B36" w:rsidRPr="0073622D" w:rsidTr="005F246A">
        <w:trPr>
          <w:jc w:val="center"/>
        </w:trPr>
        <w:tc>
          <w:tcPr>
            <w:tcW w:w="1883" w:type="dxa"/>
            <w:vMerge/>
          </w:tcPr>
          <w:p w:rsidR="00607B36" w:rsidRPr="005F246A" w:rsidRDefault="00607B36" w:rsidP="00503E1F">
            <w:pPr>
              <w:pStyle w:val="s1"/>
              <w:spacing w:before="0" w:beforeAutospacing="0" w:after="0" w:afterAutospacing="0"/>
              <w:jc w:val="both"/>
              <w:rPr>
                <w:bCs/>
                <w:highlight w:val="magenta"/>
              </w:rPr>
            </w:pPr>
          </w:p>
        </w:tc>
        <w:tc>
          <w:tcPr>
            <w:tcW w:w="1928" w:type="dxa"/>
          </w:tcPr>
          <w:p w:rsidR="00607B36" w:rsidRPr="005F246A" w:rsidRDefault="00607B36" w:rsidP="00503E1F">
            <w:pPr>
              <w:pStyle w:val="s1"/>
              <w:spacing w:before="0" w:beforeAutospacing="0" w:after="0" w:afterAutospacing="0"/>
              <w:jc w:val="both"/>
              <w:rPr>
                <w:bCs/>
                <w:highlight w:val="magenta"/>
              </w:rPr>
            </w:pPr>
            <w:r w:rsidRPr="0036443C">
              <w:rPr>
                <w:bCs/>
              </w:rPr>
              <w:t xml:space="preserve"> ПС</w:t>
            </w:r>
            <w:r w:rsidR="0036443C">
              <w:rPr>
                <w:bCs/>
              </w:rPr>
              <w:t xml:space="preserve"> </w:t>
            </w:r>
            <w:r w:rsidRPr="0036443C">
              <w:rPr>
                <w:bCs/>
              </w:rPr>
              <w:t>10(6)</w:t>
            </w:r>
            <w:r w:rsidR="0036443C">
              <w:rPr>
                <w:bCs/>
              </w:rPr>
              <w:t xml:space="preserve"> </w:t>
            </w:r>
            <w:r w:rsidRPr="0036443C">
              <w:rPr>
                <w:bCs/>
              </w:rPr>
              <w:t>кВ</w:t>
            </w:r>
          </w:p>
        </w:tc>
        <w:tc>
          <w:tcPr>
            <w:tcW w:w="2268" w:type="dxa"/>
          </w:tcPr>
          <w:p w:rsidR="00607B36" w:rsidRPr="0073622D" w:rsidRDefault="00F936A4" w:rsidP="00503E1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50,7</w:t>
            </w:r>
          </w:p>
        </w:tc>
      </w:tr>
    </w:tbl>
    <w:p w:rsidR="005F246A" w:rsidRDefault="005F246A" w:rsidP="001E074D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5B5E5F"/>
          <w:sz w:val="18"/>
          <w:szCs w:val="18"/>
        </w:rPr>
      </w:pPr>
    </w:p>
    <w:p w:rsidR="00EC7631" w:rsidRPr="0073622D" w:rsidRDefault="005B2354" w:rsidP="001E074D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5B5E5F"/>
          <w:sz w:val="18"/>
          <w:szCs w:val="18"/>
        </w:rPr>
      </w:pPr>
      <w:r w:rsidRPr="0073622D">
        <w:rPr>
          <w:b/>
          <w:bCs/>
          <w:color w:val="5B5E5F"/>
          <w:sz w:val="18"/>
          <w:szCs w:val="18"/>
        </w:rPr>
        <w:t> </w:t>
      </w:r>
    </w:p>
    <w:p w:rsidR="005B2354" w:rsidRPr="0073622D" w:rsidRDefault="005B2354" w:rsidP="005B2354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sz w:val="30"/>
          <w:szCs w:val="30"/>
        </w:rPr>
      </w:pPr>
      <w:r w:rsidRPr="0073622D">
        <w:rPr>
          <w:b/>
          <w:bCs/>
          <w:sz w:val="30"/>
          <w:szCs w:val="30"/>
        </w:rPr>
        <w:t>2. Информация о качестве услуг по передаче электрической энергии</w:t>
      </w:r>
    </w:p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sz w:val="18"/>
          <w:szCs w:val="18"/>
        </w:rPr>
      </w:pPr>
      <w:r w:rsidRPr="0073622D">
        <w:rPr>
          <w:b/>
          <w:bCs/>
          <w:sz w:val="18"/>
          <w:szCs w:val="18"/>
        </w:rPr>
        <w:t> </w:t>
      </w:r>
    </w:p>
    <w:p w:rsidR="005B2354" w:rsidRDefault="005B2354" w:rsidP="005B2354">
      <w:pPr>
        <w:pStyle w:val="s1"/>
        <w:shd w:val="clear" w:color="auto" w:fill="FFFFFF"/>
        <w:spacing w:before="0" w:beforeAutospacing="0" w:after="300" w:afterAutospacing="0"/>
        <w:rPr>
          <w:bCs/>
        </w:rPr>
      </w:pPr>
      <w:r w:rsidRPr="0073622D">
        <w:rPr>
          <w:bCs/>
        </w:rPr>
        <w:t xml:space="preserve">2.1. </w:t>
      </w:r>
      <w:r w:rsidRPr="005E09CF">
        <w:rPr>
          <w:b/>
          <w:bCs/>
        </w:rPr>
        <w:t>Показатели качества услуг по передаче электрической энергии</w:t>
      </w:r>
      <w:r w:rsidRPr="0073622D">
        <w:rPr>
          <w:bCs/>
        </w:rPr>
        <w:t xml:space="preserve"> в целом по сетевой организации в отчетном периоде, а также динамика по отношению к году, предшествующему отчетному.</w:t>
      </w:r>
    </w:p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sz w:val="18"/>
          <w:szCs w:val="18"/>
        </w:rPr>
      </w:pPr>
      <w:r w:rsidRPr="0073622D">
        <w:rPr>
          <w:b/>
          <w:bCs/>
          <w:sz w:val="18"/>
          <w:szCs w:val="18"/>
        </w:rPr>
        <w:t> </w:t>
      </w:r>
    </w:p>
    <w:tbl>
      <w:tblPr>
        <w:tblW w:w="1024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5319"/>
        <w:gridCol w:w="1118"/>
        <w:gridCol w:w="1254"/>
        <w:gridCol w:w="1375"/>
      </w:tblGrid>
      <w:tr w:rsidR="005B2354" w:rsidRPr="0073622D" w:rsidTr="005E09CF">
        <w:trPr>
          <w:jc w:val="center"/>
        </w:trPr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F246A" w:rsidP="005E09CF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2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E09CF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Показатель</w:t>
            </w:r>
          </w:p>
        </w:tc>
        <w:tc>
          <w:tcPr>
            <w:tcW w:w="37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E09CF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Значение показателя, годы</w:t>
            </w:r>
          </w:p>
        </w:tc>
      </w:tr>
      <w:tr w:rsidR="00DC5426" w:rsidRPr="0073622D" w:rsidTr="005E09C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E0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E0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F246A" w:rsidP="005E09CF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>
              <w:t>2021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F246A" w:rsidP="005E09CF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>
              <w:t>2022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E09CF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Динамика изменения показателя</w:t>
            </w:r>
          </w:p>
        </w:tc>
      </w:tr>
      <w:tr w:rsidR="00DC5426" w:rsidRPr="0073622D" w:rsidTr="00503E1F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4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5</w:t>
            </w:r>
          </w:p>
        </w:tc>
      </w:tr>
      <w:tr w:rsidR="00DC5426" w:rsidRPr="0073622D" w:rsidTr="00503E1F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1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</w:pPr>
            <w:r w:rsidRPr="0073622D">
              <w:t>Показатель средней продолжительности прекращений передачи электрической энергии</w:t>
            </w:r>
            <w:r w:rsidR="005F246A">
              <w:t xml:space="preserve"> (П</w:t>
            </w:r>
            <w:r w:rsidR="005F246A">
              <w:rPr>
                <w:vertAlign w:val="subscript"/>
                <w:lang w:val="en-US"/>
              </w:rPr>
              <w:t>SAIDI</w:t>
            </w:r>
            <w:r w:rsidR="005F246A" w:rsidRPr="005F246A">
              <w:t>)</w:t>
            </w:r>
            <w:r w:rsidRPr="0073622D">
              <w:t> 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03E1F" w:rsidP="00503E1F">
            <w:pPr>
              <w:pStyle w:val="ab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03E1F" w:rsidP="00503E1F">
            <w:pPr>
              <w:pStyle w:val="ab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03E1F" w:rsidP="00503E1F">
            <w:pPr>
              <w:pStyle w:val="ab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DC5426" w:rsidRPr="0073622D" w:rsidTr="00503E1F">
        <w:trPr>
          <w:jc w:val="center"/>
        </w:trPr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1.1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right"/>
            </w:pPr>
            <w:r w:rsidRPr="0073622D">
              <w:t>ВН (110 кВ и выше)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DC5426" w:rsidRPr="0073622D" w:rsidTr="005E09CF">
        <w:trPr>
          <w:jc w:val="center"/>
        </w:trPr>
        <w:tc>
          <w:tcPr>
            <w:tcW w:w="117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1.2</w:t>
            </w:r>
          </w:p>
        </w:tc>
        <w:tc>
          <w:tcPr>
            <w:tcW w:w="52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right"/>
            </w:pPr>
            <w:r w:rsidRPr="0073622D">
              <w:t>СН1 (35-60 кВ)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24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DC5426" w:rsidRPr="0073622D" w:rsidTr="005E09CF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lastRenderedPageBreak/>
              <w:t>1.3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right"/>
            </w:pPr>
            <w:r w:rsidRPr="0073622D">
              <w:t>СН2 (1-20 кВ)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</w:tr>
      <w:tr w:rsidR="00DC5426" w:rsidRPr="0073622D" w:rsidTr="00503E1F">
        <w:trPr>
          <w:jc w:val="center"/>
        </w:trPr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1.4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right"/>
            </w:pPr>
            <w:r w:rsidRPr="0073622D">
              <w:t>НН (до 1 кВ)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</w:tr>
      <w:tr w:rsidR="00DC5426" w:rsidRPr="0073622D" w:rsidTr="00503E1F">
        <w:trPr>
          <w:jc w:val="center"/>
        </w:trPr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s1"/>
              <w:spacing w:before="0" w:beforeAutospacing="0" w:after="0" w:afterAutospacing="0"/>
              <w:ind w:left="75" w:right="75"/>
              <w:jc w:val="center"/>
            </w:pPr>
            <w:r w:rsidRPr="0073622D">
              <w:t>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s1"/>
              <w:spacing w:before="0" w:beforeAutospacing="0" w:after="0" w:afterAutospacing="0"/>
              <w:ind w:left="75" w:right="75"/>
            </w:pPr>
            <w:r w:rsidRPr="0073622D">
              <w:t>Показатель средней частоты прекращений передачи электрической энергии</w:t>
            </w:r>
            <w:r w:rsidR="005F246A" w:rsidRPr="005F246A">
              <w:t xml:space="preserve"> (</w:t>
            </w:r>
            <w:r w:rsidR="005F246A">
              <w:t>П</w:t>
            </w:r>
            <w:r w:rsidR="005F246A">
              <w:rPr>
                <w:vertAlign w:val="subscript"/>
                <w:lang w:val="en-US"/>
              </w:rPr>
              <w:t>SAIFI</w:t>
            </w:r>
            <w:r w:rsidR="005F246A" w:rsidRPr="005F246A">
              <w:t>)</w:t>
            </w:r>
            <w:r w:rsidRPr="0073622D"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03E1F" w:rsidP="00503E1F">
            <w:pPr>
              <w:pStyle w:val="ab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03E1F" w:rsidP="00503E1F">
            <w:pPr>
              <w:pStyle w:val="ab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03E1F" w:rsidP="00503E1F">
            <w:pPr>
              <w:pStyle w:val="ab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DC5426" w:rsidRPr="0073622D" w:rsidTr="00503E1F">
        <w:trPr>
          <w:jc w:val="center"/>
        </w:trPr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s1"/>
              <w:spacing w:before="0" w:beforeAutospacing="0" w:after="0" w:afterAutospacing="0"/>
              <w:ind w:left="75" w:right="75"/>
              <w:jc w:val="center"/>
            </w:pPr>
            <w:r w:rsidRPr="0073622D">
              <w:t>2.1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s1"/>
              <w:spacing w:before="0" w:beforeAutospacing="0" w:after="0" w:afterAutospacing="0"/>
              <w:ind w:left="75" w:right="75"/>
              <w:jc w:val="right"/>
            </w:pPr>
            <w:r w:rsidRPr="0073622D">
              <w:t>ВН (110 кВ и выше)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DC5426" w:rsidRPr="0073622D" w:rsidTr="00503E1F">
        <w:trPr>
          <w:jc w:val="center"/>
        </w:trPr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s1"/>
              <w:spacing w:before="0" w:beforeAutospacing="0" w:after="0" w:afterAutospacing="0"/>
              <w:ind w:left="75" w:right="75"/>
              <w:jc w:val="center"/>
            </w:pPr>
            <w:r w:rsidRPr="0073622D">
              <w:t>2.2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s1"/>
              <w:spacing w:before="0" w:beforeAutospacing="0" w:after="0" w:afterAutospacing="0"/>
              <w:ind w:left="75" w:right="75"/>
              <w:jc w:val="right"/>
            </w:pPr>
            <w:r w:rsidRPr="0073622D">
              <w:t>СН1 (35-60 кВ)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DC5426" w:rsidRPr="0073622D" w:rsidTr="00503E1F">
        <w:trPr>
          <w:jc w:val="center"/>
        </w:trPr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s1"/>
              <w:spacing w:before="0" w:beforeAutospacing="0" w:after="0" w:afterAutospacing="0"/>
              <w:ind w:left="75" w:right="75"/>
              <w:jc w:val="center"/>
            </w:pPr>
            <w:r w:rsidRPr="0073622D">
              <w:t>2.3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s1"/>
              <w:spacing w:before="0" w:beforeAutospacing="0" w:after="0" w:afterAutospacing="0"/>
              <w:ind w:left="75" w:right="75"/>
              <w:jc w:val="right"/>
            </w:pPr>
            <w:r w:rsidRPr="0073622D">
              <w:t>СН2 (1-20 кВ)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</w:tr>
      <w:tr w:rsidR="00DC5426" w:rsidRPr="0073622D" w:rsidTr="00503E1F">
        <w:trPr>
          <w:jc w:val="center"/>
        </w:trPr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s1"/>
              <w:spacing w:before="0" w:beforeAutospacing="0" w:after="0" w:afterAutospacing="0"/>
              <w:ind w:left="75" w:right="75"/>
              <w:jc w:val="center"/>
            </w:pPr>
            <w:r w:rsidRPr="0073622D">
              <w:t>2.4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s1"/>
              <w:spacing w:before="0" w:beforeAutospacing="0" w:after="0" w:afterAutospacing="0"/>
              <w:ind w:left="75" w:right="75"/>
              <w:jc w:val="right"/>
            </w:pPr>
            <w:r w:rsidRPr="0073622D">
              <w:t>НН (до 1 кВ)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D2210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166CDF" w:rsidP="00503E1F">
            <w:pPr>
              <w:pStyle w:val="ab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DC5426" w:rsidRPr="0073622D" w:rsidTr="00503E1F">
        <w:trPr>
          <w:jc w:val="center"/>
        </w:trPr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</w:pPr>
            <w:r w:rsidRPr="0073622D"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 </w:t>
            </w:r>
            <w:r w:rsidR="005F246A">
              <w:t>(П</w:t>
            </w:r>
            <w:r w:rsidR="005F246A">
              <w:rPr>
                <w:vertAlign w:val="subscript"/>
                <w:lang w:val="en-US"/>
              </w:rPr>
              <w:t>SAIDI</w:t>
            </w:r>
            <w:r w:rsidR="005F246A">
              <w:rPr>
                <w:vertAlign w:val="subscript"/>
              </w:rPr>
              <w:t xml:space="preserve">, </w:t>
            </w:r>
            <w:r w:rsidR="005F246A" w:rsidRPr="005F246A">
              <w:rPr>
                <w:vertAlign w:val="subscript"/>
              </w:rPr>
              <w:t>план</w:t>
            </w:r>
            <w:r w:rsidR="005F246A" w:rsidRPr="005F246A">
              <w:t>)</w:t>
            </w:r>
            <w:r w:rsidR="005F246A" w:rsidRPr="0073622D"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03E1F" w:rsidP="00503E1F">
            <w:pPr>
              <w:pStyle w:val="ab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03E1F" w:rsidP="00503E1F">
            <w:pPr>
              <w:pStyle w:val="ab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03E1F" w:rsidP="00503E1F">
            <w:pPr>
              <w:pStyle w:val="ab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DC5426" w:rsidRPr="0073622D" w:rsidTr="00503E1F">
        <w:trPr>
          <w:jc w:val="center"/>
        </w:trPr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3.1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right"/>
            </w:pPr>
            <w:r w:rsidRPr="0073622D">
              <w:t>ВН (110 кВ и выше)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DC5426" w:rsidRPr="0073622D" w:rsidTr="00503E1F">
        <w:trPr>
          <w:jc w:val="center"/>
        </w:trPr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3.2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right"/>
            </w:pPr>
            <w:r w:rsidRPr="0073622D">
              <w:t>СН1 (35-60 кВ)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DC5426" w:rsidRPr="0073622D" w:rsidTr="00503E1F">
        <w:trPr>
          <w:jc w:val="center"/>
        </w:trPr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3.3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right"/>
            </w:pPr>
            <w:r w:rsidRPr="0073622D">
              <w:t>СН2 (1-20 кВ)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</w:tr>
      <w:tr w:rsidR="00DC5426" w:rsidRPr="0073622D" w:rsidTr="00503E1F">
        <w:trPr>
          <w:jc w:val="center"/>
        </w:trPr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3.4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right"/>
            </w:pPr>
            <w:r w:rsidRPr="0073622D">
              <w:t>НН (до 1 кВ)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</w:tr>
      <w:tr w:rsidR="00DC5426" w:rsidRPr="0073622D" w:rsidTr="00503E1F">
        <w:trPr>
          <w:jc w:val="center"/>
        </w:trPr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</w:pPr>
            <w:r w:rsidRPr="0073622D"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  <w:r w:rsidR="005F246A" w:rsidRPr="005F246A">
              <w:t xml:space="preserve"> (</w:t>
            </w:r>
            <w:r w:rsidR="005F246A">
              <w:t>П</w:t>
            </w:r>
            <w:r w:rsidR="005F246A">
              <w:rPr>
                <w:vertAlign w:val="subscript"/>
                <w:lang w:val="en-US"/>
              </w:rPr>
              <w:t>SAIFI</w:t>
            </w:r>
            <w:r w:rsidR="005F246A">
              <w:rPr>
                <w:vertAlign w:val="subscript"/>
              </w:rPr>
              <w:t>, план</w:t>
            </w:r>
            <w:r w:rsidR="005F246A" w:rsidRPr="005F246A">
              <w:t>)</w:t>
            </w:r>
            <w:r w:rsidR="005F246A" w:rsidRPr="0073622D"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03E1F" w:rsidP="00503E1F">
            <w:pPr>
              <w:pStyle w:val="ab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03E1F" w:rsidP="00503E1F">
            <w:pPr>
              <w:pStyle w:val="ab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03E1F" w:rsidP="00503E1F">
            <w:pPr>
              <w:pStyle w:val="ab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DC5426" w:rsidRPr="0073622D" w:rsidTr="00503E1F">
        <w:trPr>
          <w:jc w:val="center"/>
        </w:trPr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4.1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right"/>
            </w:pPr>
            <w:r w:rsidRPr="0073622D">
              <w:t>ВН (110 кВ и выше)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DC5426" w:rsidRPr="0073622D" w:rsidTr="00503E1F">
        <w:trPr>
          <w:jc w:val="center"/>
        </w:trPr>
        <w:tc>
          <w:tcPr>
            <w:tcW w:w="117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4.2</w:t>
            </w:r>
          </w:p>
        </w:tc>
        <w:tc>
          <w:tcPr>
            <w:tcW w:w="52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right"/>
            </w:pPr>
            <w:r w:rsidRPr="0073622D">
              <w:t>СН1 (35-60 кВ)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24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DC5426" w:rsidRPr="0073622D" w:rsidTr="00503E1F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4.3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right"/>
            </w:pPr>
            <w:r w:rsidRPr="0073622D">
              <w:t>СН2 (1-20 кВ)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</w:tr>
      <w:tr w:rsidR="00DC5426" w:rsidRPr="0073622D" w:rsidTr="00503E1F">
        <w:trPr>
          <w:jc w:val="center"/>
        </w:trPr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4.4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right"/>
            </w:pPr>
            <w:r w:rsidRPr="0073622D">
              <w:t>НН (до 1 кВ)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</w:tr>
      <w:tr w:rsidR="00DC5426" w:rsidRPr="0073622D" w:rsidTr="00503E1F">
        <w:trPr>
          <w:jc w:val="center"/>
        </w:trPr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5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</w:pPr>
            <w:r w:rsidRPr="0073622D">
              <w:t xml:space="preserve">Количество случаев нарушения качества электрической энергии, подтвержденных актами </w:t>
            </w:r>
            <w:r w:rsidRPr="0073622D">
              <w:lastRenderedPageBreak/>
              <w:t>контролирующих организаций и (или) решениями суда, штуки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lastRenderedPageBreak/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</w:tr>
      <w:tr w:rsidR="00DC5426" w:rsidRPr="0073622D" w:rsidTr="00503E1F">
        <w:trPr>
          <w:jc w:val="center"/>
        </w:trPr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5.1</w:t>
            </w:r>
          </w:p>
        </w:tc>
        <w:tc>
          <w:tcPr>
            <w:tcW w:w="5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503E1F">
            <w:pPr>
              <w:pStyle w:val="s1"/>
              <w:spacing w:before="75" w:beforeAutospacing="0" w:after="0" w:afterAutospacing="0"/>
              <w:ind w:left="75" w:right="75"/>
            </w:pPr>
            <w:r w:rsidRPr="0073622D"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CB0D95" w:rsidP="00503E1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</w:tr>
    </w:tbl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5B5E5F"/>
          <w:sz w:val="18"/>
          <w:szCs w:val="18"/>
        </w:rPr>
      </w:pPr>
      <w:r w:rsidRPr="0073622D">
        <w:rPr>
          <w:b/>
          <w:bCs/>
          <w:color w:val="5B5E5F"/>
          <w:sz w:val="18"/>
          <w:szCs w:val="18"/>
        </w:rPr>
        <w:t> </w:t>
      </w:r>
    </w:p>
    <w:p w:rsidR="005B2354" w:rsidRPr="00166CDF" w:rsidRDefault="005B2354" w:rsidP="00166CDF">
      <w:pPr>
        <w:pStyle w:val="s1"/>
        <w:shd w:val="clear" w:color="auto" w:fill="FFFFFF"/>
        <w:spacing w:before="0" w:beforeAutospacing="0" w:after="300" w:afterAutospacing="0"/>
        <w:rPr>
          <w:b/>
          <w:bCs/>
        </w:rPr>
      </w:pPr>
      <w:r w:rsidRPr="0073622D">
        <w:rPr>
          <w:b/>
          <w:bCs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</w:t>
      </w:r>
      <w:r w:rsidR="00166CDF">
        <w:rPr>
          <w:b/>
          <w:bCs/>
        </w:rPr>
        <w:t>кой энергии в отчетном периоде.</w:t>
      </w:r>
      <w:r w:rsidRPr="0073622D">
        <w:rPr>
          <w:b/>
          <w:bCs/>
          <w:sz w:val="18"/>
          <w:szCs w:val="18"/>
        </w:rPr>
        <w:t> </w:t>
      </w:r>
    </w:p>
    <w:tbl>
      <w:tblPr>
        <w:tblW w:w="15309" w:type="dxa"/>
        <w:tblInd w:w="-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473"/>
        <w:gridCol w:w="499"/>
        <w:gridCol w:w="619"/>
        <w:gridCol w:w="575"/>
        <w:gridCol w:w="565"/>
        <w:gridCol w:w="567"/>
        <w:gridCol w:w="567"/>
        <w:gridCol w:w="569"/>
        <w:gridCol w:w="567"/>
        <w:gridCol w:w="567"/>
        <w:gridCol w:w="567"/>
        <w:gridCol w:w="709"/>
        <w:gridCol w:w="708"/>
        <w:gridCol w:w="568"/>
        <w:gridCol w:w="850"/>
        <w:gridCol w:w="709"/>
        <w:gridCol w:w="850"/>
        <w:gridCol w:w="1843"/>
        <w:gridCol w:w="1559"/>
      </w:tblGrid>
      <w:tr w:rsidR="004F29C0" w:rsidRPr="0073622D" w:rsidTr="004F29C0">
        <w:trPr>
          <w:trHeight w:val="3813"/>
        </w:trPr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9C0" w:rsidRPr="004F29C0" w:rsidRDefault="004F29C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7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9C0" w:rsidRPr="0073622D" w:rsidRDefault="004F29C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Структурная единица сетевой организации</w:t>
            </w:r>
          </w:p>
        </w:tc>
        <w:tc>
          <w:tcPr>
            <w:tcW w:w="225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9C0" w:rsidRPr="00166CDF" w:rsidRDefault="004F29C0" w:rsidP="00135732">
            <w:pPr>
              <w:pStyle w:val="s1"/>
              <w:spacing w:before="75" w:beforeAutospacing="0" w:after="75" w:afterAutospacing="0"/>
              <w:ind w:left="-169" w:right="75" w:firstLine="244"/>
              <w:jc w:val="center"/>
              <w:rPr>
                <w:sz w:val="18"/>
                <w:szCs w:val="18"/>
                <w:vertAlign w:val="subscript"/>
              </w:rPr>
            </w:pPr>
            <w:r w:rsidRPr="0073622D">
              <w:rPr>
                <w:sz w:val="18"/>
                <w:szCs w:val="18"/>
              </w:rPr>
              <w:t>Показатель средней продолжительности прекращений передачи электрической энергии, 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  <w:vertAlign w:val="subscript"/>
                <w:lang w:val="en-US"/>
              </w:rPr>
              <w:t>SAIDI</w:t>
            </w:r>
          </w:p>
        </w:tc>
        <w:tc>
          <w:tcPr>
            <w:tcW w:w="227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9C0" w:rsidRPr="0073622D" w:rsidRDefault="004F29C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Показатель средней частоты прекращений передачи электрической энергии, 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  <w:vertAlign w:val="subscript"/>
                <w:lang w:val="en-US"/>
              </w:rPr>
              <w:t>SAIFI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9C0" w:rsidRPr="00166CDF" w:rsidRDefault="004F29C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  <w:vertAlign w:val="subscript"/>
              </w:rPr>
            </w:pPr>
            <w:r w:rsidRPr="0073622D">
              <w:rPr>
                <w:sz w:val="18"/>
                <w:szCs w:val="18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  <w:r w:rsidRPr="00166C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  <w:vertAlign w:val="subscript"/>
                <w:lang w:val="en-US"/>
              </w:rPr>
              <w:t>SAIDI</w:t>
            </w:r>
            <w:r>
              <w:rPr>
                <w:sz w:val="18"/>
                <w:szCs w:val="18"/>
                <w:vertAlign w:val="subscript"/>
              </w:rPr>
              <w:t>,</w:t>
            </w:r>
            <w:r w:rsidRPr="00166CDF"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  <w:vertAlign w:val="subscript"/>
              </w:rPr>
              <w:t>план</w:t>
            </w:r>
          </w:p>
          <w:p w:rsidR="004F29C0" w:rsidRPr="0073622D" w:rsidRDefault="004F29C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9C0" w:rsidRPr="0073622D" w:rsidRDefault="004F29C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73622D"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 П</w:t>
            </w:r>
            <w:r>
              <w:rPr>
                <w:sz w:val="18"/>
                <w:szCs w:val="18"/>
                <w:vertAlign w:val="subscript"/>
                <w:lang w:val="en-US"/>
              </w:rPr>
              <w:t>SAIFI</w:t>
            </w:r>
            <w:r>
              <w:rPr>
                <w:sz w:val="18"/>
                <w:szCs w:val="18"/>
                <w:vertAlign w:val="subscript"/>
              </w:rPr>
              <w:t>, план</w:t>
            </w:r>
            <w:r w:rsidRPr="0073622D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9C0" w:rsidRPr="0073622D" w:rsidRDefault="004F29C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9C0" w:rsidRPr="0073622D" w:rsidRDefault="004F29C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4F29C0" w:rsidRPr="0073622D" w:rsidTr="00943A3E">
        <w:tc>
          <w:tcPr>
            <w:tcW w:w="3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9C0" w:rsidRPr="0073622D" w:rsidRDefault="004F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9C0" w:rsidRPr="0073622D" w:rsidRDefault="004F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9C0" w:rsidRPr="00166CDF" w:rsidRDefault="004F29C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20"/>
              </w:rPr>
            </w:pPr>
            <w:r w:rsidRPr="00166CDF">
              <w:rPr>
                <w:sz w:val="18"/>
                <w:szCs w:val="20"/>
              </w:rPr>
              <w:t>ВН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9C0" w:rsidRPr="00166CDF" w:rsidRDefault="004F29C0" w:rsidP="00166C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20"/>
                <w:lang w:val="en-US"/>
              </w:rPr>
            </w:pPr>
            <w:r w:rsidRPr="00166CDF">
              <w:rPr>
                <w:sz w:val="18"/>
                <w:szCs w:val="20"/>
              </w:rPr>
              <w:t>СН</w:t>
            </w:r>
            <w:r w:rsidRPr="00166CDF">
              <w:rPr>
                <w:sz w:val="18"/>
                <w:szCs w:val="20"/>
                <w:lang w:val="en-US"/>
              </w:rPr>
              <w:t xml:space="preserve"> I</w:t>
            </w:r>
          </w:p>
        </w:tc>
        <w:tc>
          <w:tcPr>
            <w:tcW w:w="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9C0" w:rsidRPr="00166CDF" w:rsidRDefault="004F29C0" w:rsidP="00166CDF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20"/>
                <w:lang w:val="en-US"/>
              </w:rPr>
            </w:pPr>
            <w:r w:rsidRPr="00166CDF">
              <w:rPr>
                <w:sz w:val="18"/>
                <w:szCs w:val="20"/>
              </w:rPr>
              <w:t>CH</w:t>
            </w:r>
            <w:r w:rsidRPr="00166CDF">
              <w:rPr>
                <w:sz w:val="18"/>
                <w:szCs w:val="20"/>
                <w:lang w:val="en-US"/>
              </w:rPr>
              <w:t>II</w:t>
            </w:r>
          </w:p>
        </w:tc>
        <w:tc>
          <w:tcPr>
            <w:tcW w:w="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9C0" w:rsidRPr="00166CDF" w:rsidRDefault="004F29C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20"/>
              </w:rPr>
            </w:pPr>
            <w:r w:rsidRPr="00166CDF">
              <w:rPr>
                <w:sz w:val="18"/>
                <w:szCs w:val="20"/>
              </w:rPr>
              <w:t>НН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9C0" w:rsidRPr="00166CDF" w:rsidRDefault="004F29C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20"/>
              </w:rPr>
            </w:pPr>
            <w:r w:rsidRPr="00166CDF">
              <w:rPr>
                <w:sz w:val="18"/>
                <w:szCs w:val="20"/>
              </w:rPr>
              <w:t>ВН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9C0" w:rsidRPr="00166CDF" w:rsidRDefault="004F29C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20"/>
              </w:rPr>
            </w:pPr>
            <w:r w:rsidRPr="00166CDF">
              <w:rPr>
                <w:sz w:val="18"/>
                <w:szCs w:val="20"/>
              </w:rPr>
              <w:t>СН</w:t>
            </w:r>
            <w:r w:rsidRPr="00166CDF">
              <w:rPr>
                <w:sz w:val="18"/>
                <w:szCs w:val="20"/>
                <w:lang w:val="en-US"/>
              </w:rPr>
              <w:t xml:space="preserve"> I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9C0" w:rsidRPr="00166CDF" w:rsidRDefault="004F29C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20"/>
              </w:rPr>
            </w:pPr>
            <w:r w:rsidRPr="00166CDF">
              <w:rPr>
                <w:sz w:val="18"/>
                <w:szCs w:val="20"/>
              </w:rPr>
              <w:t>CH</w:t>
            </w:r>
            <w:r w:rsidRPr="00166CDF">
              <w:rPr>
                <w:sz w:val="18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9C0" w:rsidRPr="00166CDF" w:rsidRDefault="004F29C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20"/>
              </w:rPr>
            </w:pPr>
            <w:r w:rsidRPr="00166CDF">
              <w:rPr>
                <w:sz w:val="18"/>
                <w:szCs w:val="20"/>
              </w:rPr>
              <w:t>НН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9C0" w:rsidRPr="00166CDF" w:rsidRDefault="004F29C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20"/>
              </w:rPr>
            </w:pPr>
            <w:r w:rsidRPr="00166CDF">
              <w:rPr>
                <w:sz w:val="18"/>
                <w:szCs w:val="20"/>
              </w:rPr>
              <w:t>ВН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9C0" w:rsidRPr="00166CDF" w:rsidRDefault="004F29C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20"/>
              </w:rPr>
            </w:pPr>
            <w:r w:rsidRPr="00166CDF">
              <w:rPr>
                <w:sz w:val="18"/>
                <w:szCs w:val="20"/>
              </w:rPr>
              <w:t>СН</w:t>
            </w:r>
            <w:r w:rsidRPr="00166CDF">
              <w:rPr>
                <w:sz w:val="18"/>
                <w:szCs w:val="20"/>
                <w:lang w:val="en-US"/>
              </w:rPr>
              <w:t xml:space="preserve"> I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9C0" w:rsidRPr="00166CDF" w:rsidRDefault="004F29C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20"/>
              </w:rPr>
            </w:pPr>
            <w:r w:rsidRPr="00166CDF">
              <w:rPr>
                <w:sz w:val="18"/>
                <w:szCs w:val="20"/>
              </w:rPr>
              <w:t>CH</w:t>
            </w:r>
            <w:r w:rsidRPr="00166CDF">
              <w:rPr>
                <w:sz w:val="18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9C0" w:rsidRPr="00166CDF" w:rsidRDefault="004F29C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20"/>
              </w:rPr>
            </w:pPr>
            <w:r w:rsidRPr="00166CDF">
              <w:rPr>
                <w:sz w:val="18"/>
                <w:szCs w:val="20"/>
              </w:rPr>
              <w:t>НН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9C0" w:rsidRPr="00166CDF" w:rsidRDefault="004F29C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20"/>
              </w:rPr>
            </w:pPr>
            <w:r w:rsidRPr="00166CDF">
              <w:rPr>
                <w:sz w:val="18"/>
                <w:szCs w:val="20"/>
              </w:rPr>
              <w:t>ВН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9C0" w:rsidRPr="00166CDF" w:rsidRDefault="004F29C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20"/>
              </w:rPr>
            </w:pPr>
            <w:r w:rsidRPr="00166CDF">
              <w:rPr>
                <w:sz w:val="18"/>
                <w:szCs w:val="20"/>
              </w:rPr>
              <w:t>СН</w:t>
            </w:r>
            <w:r w:rsidRPr="00166CDF">
              <w:rPr>
                <w:sz w:val="18"/>
                <w:szCs w:val="20"/>
                <w:lang w:val="en-US"/>
              </w:rPr>
              <w:t xml:space="preserve"> I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9C0" w:rsidRPr="00166CDF" w:rsidRDefault="004F29C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20"/>
              </w:rPr>
            </w:pPr>
            <w:r w:rsidRPr="00166CDF">
              <w:rPr>
                <w:sz w:val="18"/>
                <w:szCs w:val="20"/>
              </w:rPr>
              <w:t>CH</w:t>
            </w:r>
            <w:r w:rsidRPr="00166CDF">
              <w:rPr>
                <w:sz w:val="18"/>
                <w:szCs w:val="20"/>
                <w:lang w:val="en-US"/>
              </w:rPr>
              <w:t>II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29C0" w:rsidRPr="00166CDF" w:rsidRDefault="004F29C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20"/>
              </w:rPr>
            </w:pPr>
            <w:r w:rsidRPr="00166CDF">
              <w:rPr>
                <w:sz w:val="18"/>
                <w:szCs w:val="20"/>
              </w:rPr>
              <w:t>НН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9C0" w:rsidRPr="0073622D" w:rsidRDefault="004F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9C0" w:rsidRPr="0073622D" w:rsidRDefault="004F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90" w:rsidRPr="0073622D" w:rsidTr="00166CDF"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</w:t>
            </w:r>
          </w:p>
        </w:tc>
        <w:tc>
          <w:tcPr>
            <w:tcW w:w="4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4</w:t>
            </w:r>
          </w:p>
        </w:tc>
        <w:tc>
          <w:tcPr>
            <w:tcW w:w="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5</w:t>
            </w:r>
          </w:p>
        </w:tc>
        <w:tc>
          <w:tcPr>
            <w:tcW w:w="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8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14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15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16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17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20</w:t>
            </w:r>
          </w:p>
        </w:tc>
      </w:tr>
      <w:tr w:rsidR="00C06590" w:rsidRPr="0073622D" w:rsidTr="004F29C0">
        <w:tc>
          <w:tcPr>
            <w:tcW w:w="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4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D117FB" w:rsidP="00166CD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66CDF" w:rsidP="00166CDF">
            <w:pPr>
              <w:pStyle w:val="ab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35732" w:rsidP="00166CD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35732" w:rsidP="00166CD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35732" w:rsidP="00166CD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66CDF" w:rsidP="00166CDF">
            <w:pPr>
              <w:pStyle w:val="ab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35732" w:rsidP="00166CD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35732" w:rsidP="00166CD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35732" w:rsidP="00166CD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66CDF" w:rsidP="00166CDF">
            <w:pPr>
              <w:pStyle w:val="ab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35732" w:rsidP="00166CD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35732" w:rsidP="00166CD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35732" w:rsidP="00166CD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66CDF" w:rsidP="00166CDF">
            <w:pPr>
              <w:pStyle w:val="ab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35732" w:rsidP="00166CD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35732" w:rsidP="00166CDF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4F29C0" w:rsidP="004F29C0">
            <w:pPr>
              <w:pStyle w:val="a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</w:tr>
      <w:tr w:rsidR="00C06590" w:rsidRPr="0073622D" w:rsidTr="00166CDF">
        <w:tc>
          <w:tcPr>
            <w:tcW w:w="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4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</w:tr>
      <w:tr w:rsidR="00C06590" w:rsidRPr="0073622D" w:rsidTr="00166CDF">
        <w:tc>
          <w:tcPr>
            <w:tcW w:w="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n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Всего по</w:t>
            </w:r>
          </w:p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сетевой</w:t>
            </w:r>
          </w:p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организации</w:t>
            </w:r>
          </w:p>
        </w:tc>
        <w:tc>
          <w:tcPr>
            <w:tcW w:w="4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</w:tr>
    </w:tbl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sz w:val="18"/>
          <w:szCs w:val="18"/>
        </w:rPr>
      </w:pPr>
      <w:r w:rsidRPr="0073622D">
        <w:rPr>
          <w:b/>
          <w:bCs/>
          <w:sz w:val="18"/>
          <w:szCs w:val="18"/>
        </w:rPr>
        <w:t> </w:t>
      </w:r>
    </w:p>
    <w:p w:rsidR="005B2354" w:rsidRPr="0073622D" w:rsidRDefault="005B2354" w:rsidP="005B2354">
      <w:pPr>
        <w:pStyle w:val="s1"/>
        <w:shd w:val="clear" w:color="auto" w:fill="FFFFFF"/>
        <w:spacing w:before="0" w:beforeAutospacing="0" w:after="300" w:afterAutospacing="0"/>
        <w:rPr>
          <w:bCs/>
        </w:rPr>
      </w:pPr>
      <w:r w:rsidRPr="0073622D">
        <w:rPr>
          <w:bCs/>
        </w:rP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135732" w:rsidRPr="0073622D" w:rsidRDefault="00135732" w:rsidP="00135732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73622D">
        <w:rPr>
          <w:rFonts w:ascii="Times New Roman" w:hAnsi="Times New Roman" w:cs="Times New Roman"/>
          <w:i/>
          <w:sz w:val="24"/>
          <w:szCs w:val="24"/>
        </w:rPr>
        <w:t>- Определение параметров качества электроэнергии. Контроль параметров электрической энергии в целях снижения потерь и предотвращения аварийных ситуаций</w:t>
      </w:r>
      <w:r w:rsidR="00C06590" w:rsidRPr="0073622D">
        <w:rPr>
          <w:rFonts w:ascii="Times New Roman" w:hAnsi="Times New Roman" w:cs="Times New Roman"/>
          <w:i/>
          <w:sz w:val="24"/>
          <w:szCs w:val="24"/>
        </w:rPr>
        <w:t>.</w:t>
      </w:r>
      <w:r w:rsidRPr="007362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5732" w:rsidRPr="0073622D" w:rsidRDefault="00135732" w:rsidP="00135732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73622D">
        <w:rPr>
          <w:rFonts w:ascii="Times New Roman" w:hAnsi="Times New Roman" w:cs="Times New Roman"/>
          <w:i/>
          <w:sz w:val="24"/>
          <w:szCs w:val="24"/>
        </w:rPr>
        <w:t>- Проверка приборов коммерческого учета в целях снижения потерь электроэнергии, обусловленных погрешностями приборов учета.</w:t>
      </w:r>
    </w:p>
    <w:p w:rsidR="00C06590" w:rsidRPr="0073622D" w:rsidRDefault="00C06590" w:rsidP="005B2354">
      <w:pPr>
        <w:pStyle w:val="s1"/>
        <w:shd w:val="clear" w:color="auto" w:fill="FFFFFF"/>
        <w:spacing w:before="0" w:beforeAutospacing="0" w:after="300" w:afterAutospacing="0"/>
        <w:rPr>
          <w:bCs/>
          <w:i/>
          <w:color w:val="464C55"/>
        </w:rPr>
      </w:pPr>
    </w:p>
    <w:p w:rsidR="005B2354" w:rsidRPr="0073622D" w:rsidRDefault="005B2354" w:rsidP="005B2354">
      <w:pPr>
        <w:pStyle w:val="s1"/>
        <w:shd w:val="clear" w:color="auto" w:fill="FFFFFF"/>
        <w:spacing w:before="0" w:beforeAutospacing="0" w:after="300" w:afterAutospacing="0"/>
        <w:rPr>
          <w:bCs/>
        </w:rPr>
      </w:pPr>
      <w:r w:rsidRPr="0073622D">
        <w:rPr>
          <w:bCs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5B2354" w:rsidRDefault="005B2354" w:rsidP="0058623C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r w:rsidRPr="0073622D">
        <w:rPr>
          <w:b/>
          <w:bCs/>
          <w:color w:val="22272F"/>
          <w:sz w:val="30"/>
          <w:szCs w:val="30"/>
        </w:rPr>
        <w:t>3. Информация о качестве услуг по</w:t>
      </w:r>
      <w:r w:rsidR="0058623C" w:rsidRPr="0073622D">
        <w:rPr>
          <w:b/>
          <w:bCs/>
          <w:color w:val="22272F"/>
          <w:sz w:val="30"/>
          <w:szCs w:val="30"/>
        </w:rPr>
        <w:t xml:space="preserve"> технологическому присоединению</w:t>
      </w:r>
    </w:p>
    <w:p w:rsidR="003D1118" w:rsidRPr="0073622D" w:rsidRDefault="003D1118" w:rsidP="0058623C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135732" w:rsidRPr="0073622D" w:rsidTr="00AB5598">
        <w:tc>
          <w:tcPr>
            <w:tcW w:w="7960" w:type="dxa"/>
          </w:tcPr>
          <w:p w:rsidR="00135732" w:rsidRPr="0073622D" w:rsidRDefault="00135732" w:rsidP="00135732">
            <w:pPr>
              <w:pStyle w:val="ab"/>
              <w:spacing w:before="0" w:beforeAutospacing="0" w:after="0" w:afterAutospacing="0"/>
              <w:rPr>
                <w:b/>
                <w:bCs/>
                <w:color w:val="5B5E5F"/>
              </w:rPr>
            </w:pPr>
            <w:r w:rsidRPr="0073622D">
              <w:rPr>
                <w:bCs/>
              </w:rPr>
              <w:t>3.1</w:t>
            </w:r>
            <w:r w:rsidR="003D1118">
              <w:rPr>
                <w:bCs/>
              </w:rPr>
              <w:t>.</w:t>
            </w:r>
            <w:r w:rsidRPr="0073622D">
              <w:rPr>
                <w:bCs/>
              </w:rPr>
              <w:t xml:space="preserve">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инвестиционной програм</w:t>
            </w:r>
            <w:r w:rsidR="00F37E13">
              <w:rPr>
                <w:bCs/>
              </w:rPr>
              <w:t>мы</w:t>
            </w:r>
          </w:p>
        </w:tc>
        <w:tc>
          <w:tcPr>
            <w:tcW w:w="7960" w:type="dxa"/>
            <w:vAlign w:val="center"/>
          </w:tcPr>
          <w:p w:rsidR="00135732" w:rsidRPr="0073622D" w:rsidRDefault="00135732" w:rsidP="00AB5598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5B5E5F"/>
                <w:sz w:val="18"/>
                <w:szCs w:val="18"/>
              </w:rPr>
            </w:pPr>
            <w:r w:rsidRPr="0073622D">
              <w:rPr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135732" w:rsidRPr="0073622D" w:rsidTr="00AB5598">
        <w:tc>
          <w:tcPr>
            <w:tcW w:w="7960" w:type="dxa"/>
          </w:tcPr>
          <w:p w:rsidR="00135732" w:rsidRPr="0073622D" w:rsidRDefault="00135732" w:rsidP="00135732">
            <w:pPr>
              <w:pStyle w:val="ab"/>
              <w:spacing w:before="0" w:beforeAutospacing="0" w:after="0" w:afterAutospacing="0"/>
              <w:rPr>
                <w:b/>
                <w:bCs/>
                <w:color w:val="5B5E5F"/>
              </w:rPr>
            </w:pPr>
            <w:r w:rsidRPr="0073622D">
              <w:t>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</w:t>
            </w:r>
          </w:p>
        </w:tc>
        <w:tc>
          <w:tcPr>
            <w:tcW w:w="7960" w:type="dxa"/>
            <w:vAlign w:val="center"/>
          </w:tcPr>
          <w:p w:rsidR="00135732" w:rsidRPr="0073622D" w:rsidRDefault="00135732" w:rsidP="0058623C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5B5E5F"/>
                <w:sz w:val="18"/>
                <w:szCs w:val="18"/>
              </w:rPr>
            </w:pPr>
            <w:r w:rsidRPr="0073622D">
              <w:rPr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</w:tbl>
    <w:p w:rsidR="005B2354" w:rsidRPr="0073622D" w:rsidRDefault="005B2354" w:rsidP="005B2354">
      <w:pPr>
        <w:pStyle w:val="s1"/>
        <w:shd w:val="clear" w:color="auto" w:fill="FFFFFF"/>
        <w:spacing w:before="0" w:beforeAutospacing="0" w:after="300" w:afterAutospacing="0"/>
        <w:rPr>
          <w:bCs/>
        </w:rPr>
      </w:pPr>
    </w:p>
    <w:p w:rsidR="005B2354" w:rsidRPr="0073622D" w:rsidRDefault="005B2354" w:rsidP="005B2354">
      <w:pPr>
        <w:pStyle w:val="s1"/>
        <w:shd w:val="clear" w:color="auto" w:fill="FFFFFF"/>
        <w:spacing w:before="0" w:beforeAutospacing="0" w:after="300" w:afterAutospacing="0"/>
        <w:rPr>
          <w:bCs/>
        </w:rPr>
      </w:pPr>
      <w:r w:rsidRPr="0073622D">
        <w:rPr>
          <w:bCs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4E0767" w:rsidRPr="0073622D" w:rsidRDefault="005B2354" w:rsidP="003D1118">
      <w:pPr>
        <w:pStyle w:val="s1"/>
        <w:shd w:val="clear" w:color="auto" w:fill="FFFFFF"/>
        <w:spacing w:before="0" w:beforeAutospacing="0" w:after="0" w:afterAutospacing="0"/>
        <w:rPr>
          <w:bCs/>
        </w:rPr>
      </w:pPr>
      <w:r w:rsidRPr="0073622D">
        <w:rPr>
          <w:bCs/>
        </w:rPr>
        <w:t xml:space="preserve">3.3. Прочая информация, которую сетевая организация считает целесообразной для включения в отчет, касающаяся предоставления услуг по </w:t>
      </w:r>
    </w:p>
    <w:p w:rsidR="005B2354" w:rsidRDefault="005B2354" w:rsidP="003D1118">
      <w:pPr>
        <w:pStyle w:val="s1"/>
        <w:shd w:val="clear" w:color="auto" w:fill="FFFFFF"/>
        <w:spacing w:before="0" w:beforeAutospacing="0" w:after="0" w:afterAutospacing="0"/>
        <w:rPr>
          <w:bCs/>
        </w:rPr>
      </w:pPr>
      <w:r w:rsidRPr="0073622D">
        <w:rPr>
          <w:bCs/>
        </w:rPr>
        <w:t xml:space="preserve">технологическому присоединению, </w:t>
      </w:r>
      <w:r w:rsidR="00DE6F0F" w:rsidRPr="0073622D">
        <w:rPr>
          <w:bCs/>
        </w:rPr>
        <w:t>(</w:t>
      </w:r>
      <w:r w:rsidRPr="0073622D">
        <w:rPr>
          <w:bCs/>
        </w:rPr>
        <w:t>заполняется в произвольной форме</w:t>
      </w:r>
      <w:r w:rsidR="00DE6F0F" w:rsidRPr="0073622D">
        <w:rPr>
          <w:bCs/>
        </w:rPr>
        <w:t>)</w:t>
      </w:r>
      <w:r w:rsidRPr="0073622D">
        <w:rPr>
          <w:bCs/>
        </w:rPr>
        <w:t>.</w:t>
      </w:r>
    </w:p>
    <w:p w:rsidR="003D1118" w:rsidRPr="0073622D" w:rsidRDefault="003D1118" w:rsidP="003D1118">
      <w:pPr>
        <w:pStyle w:val="s1"/>
        <w:shd w:val="clear" w:color="auto" w:fill="FFFFFF"/>
        <w:spacing w:before="0" w:beforeAutospacing="0" w:after="0" w:afterAutospacing="0"/>
        <w:rPr>
          <w:bCs/>
        </w:rPr>
      </w:pPr>
    </w:p>
    <w:p w:rsidR="004E0767" w:rsidRDefault="005B2354" w:rsidP="005B2354">
      <w:pPr>
        <w:pStyle w:val="s1"/>
        <w:shd w:val="clear" w:color="auto" w:fill="FFFFFF"/>
        <w:spacing w:before="0" w:beforeAutospacing="0" w:after="300" w:afterAutospacing="0"/>
        <w:rPr>
          <w:bCs/>
        </w:rPr>
      </w:pPr>
      <w:r w:rsidRPr="0073622D">
        <w:rPr>
          <w:bCs/>
        </w:rPr>
        <w:t>3.4. Сведения о качестве услуг по технологическому присоединению к электрическим сетям сетевой организации.</w:t>
      </w:r>
    </w:p>
    <w:tbl>
      <w:tblPr>
        <w:tblStyle w:val="aa"/>
        <w:tblW w:w="15490" w:type="dxa"/>
        <w:tblLook w:val="04A0" w:firstRow="1" w:lastRow="0" w:firstColumn="1" w:lastColumn="0" w:noHBand="0" w:noVBand="1"/>
      </w:tblPr>
      <w:tblGrid>
        <w:gridCol w:w="671"/>
        <w:gridCol w:w="2156"/>
        <w:gridCol w:w="622"/>
        <w:gridCol w:w="617"/>
        <w:gridCol w:w="1247"/>
        <w:gridCol w:w="622"/>
        <w:gridCol w:w="622"/>
        <w:gridCol w:w="1122"/>
        <w:gridCol w:w="622"/>
        <w:gridCol w:w="622"/>
        <w:gridCol w:w="1122"/>
        <w:gridCol w:w="623"/>
        <w:gridCol w:w="623"/>
        <w:gridCol w:w="1122"/>
        <w:gridCol w:w="623"/>
        <w:gridCol w:w="623"/>
        <w:gridCol w:w="1122"/>
        <w:gridCol w:w="709"/>
      </w:tblGrid>
      <w:tr w:rsidR="00AB5598" w:rsidRPr="0073622D" w:rsidTr="00926120">
        <w:tc>
          <w:tcPr>
            <w:tcW w:w="671" w:type="dxa"/>
            <w:vMerge w:val="restart"/>
            <w:vAlign w:val="center"/>
          </w:tcPr>
          <w:p w:rsidR="00AB5598" w:rsidRPr="0073622D" w:rsidRDefault="00AB5598" w:rsidP="005B2354">
            <w:pPr>
              <w:pStyle w:val="s1"/>
              <w:spacing w:before="0" w:beforeAutospacing="0" w:after="300" w:afterAutospacing="0"/>
              <w:rPr>
                <w:bCs/>
              </w:rPr>
            </w:pPr>
            <w:r w:rsidRPr="0073622D">
              <w:rPr>
                <w:bCs/>
              </w:rPr>
              <w:lastRenderedPageBreak/>
              <w:t>№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пп</w:t>
            </w:r>
            <w:proofErr w:type="spellEnd"/>
          </w:p>
        </w:tc>
        <w:tc>
          <w:tcPr>
            <w:tcW w:w="2156" w:type="dxa"/>
            <w:vMerge w:val="restart"/>
            <w:vAlign w:val="center"/>
          </w:tcPr>
          <w:p w:rsidR="00AB5598" w:rsidRPr="0073622D" w:rsidRDefault="00AB5598" w:rsidP="00926120">
            <w:pPr>
              <w:pStyle w:val="s1"/>
              <w:spacing w:before="0" w:beforeAutospacing="0" w:after="300" w:afterAutospacing="0"/>
              <w:jc w:val="center"/>
              <w:rPr>
                <w:bCs/>
              </w:rPr>
            </w:pPr>
            <w:r w:rsidRPr="0073622D">
              <w:t>Показатель</w:t>
            </w:r>
          </w:p>
        </w:tc>
        <w:tc>
          <w:tcPr>
            <w:tcW w:w="11954" w:type="dxa"/>
            <w:gridSpan w:val="15"/>
          </w:tcPr>
          <w:p w:rsidR="00AB5598" w:rsidRPr="0073622D" w:rsidRDefault="00AB5598" w:rsidP="005E09C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9" w:type="dxa"/>
            <w:vMerge w:val="restart"/>
            <w:vAlign w:val="center"/>
          </w:tcPr>
          <w:p w:rsidR="00AB5598" w:rsidRPr="0073622D" w:rsidRDefault="00AB5598" w:rsidP="004E0767">
            <w:pPr>
              <w:pStyle w:val="s1"/>
              <w:spacing w:before="0" w:after="300"/>
              <w:jc w:val="center"/>
              <w:rPr>
                <w:bCs/>
                <w:sz w:val="20"/>
                <w:szCs w:val="20"/>
              </w:rPr>
            </w:pPr>
          </w:p>
          <w:p w:rsidR="00AB5598" w:rsidRPr="0073622D" w:rsidRDefault="00AB5598" w:rsidP="004E0767">
            <w:pPr>
              <w:pStyle w:val="s1"/>
              <w:spacing w:before="0" w:after="300"/>
              <w:jc w:val="center"/>
              <w:rPr>
                <w:bCs/>
              </w:rPr>
            </w:pPr>
            <w:r w:rsidRPr="0073622D">
              <w:rPr>
                <w:bCs/>
                <w:sz w:val="20"/>
                <w:szCs w:val="20"/>
              </w:rPr>
              <w:t>Всего</w:t>
            </w:r>
          </w:p>
        </w:tc>
      </w:tr>
      <w:tr w:rsidR="00AB5598" w:rsidRPr="0073622D" w:rsidTr="00AB5598">
        <w:trPr>
          <w:trHeight w:val="795"/>
        </w:trPr>
        <w:tc>
          <w:tcPr>
            <w:tcW w:w="671" w:type="dxa"/>
            <w:vMerge/>
          </w:tcPr>
          <w:p w:rsidR="00AB5598" w:rsidRPr="0073622D" w:rsidRDefault="00AB5598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156" w:type="dxa"/>
            <w:vMerge/>
          </w:tcPr>
          <w:p w:rsidR="00AB5598" w:rsidRPr="0073622D" w:rsidRDefault="00AB5598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AB5598" w:rsidRPr="0073622D" w:rsidRDefault="00AB5598" w:rsidP="00926120">
            <w:pPr>
              <w:pStyle w:val="s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до 15 кВт включительно</w:t>
            </w:r>
          </w:p>
        </w:tc>
        <w:tc>
          <w:tcPr>
            <w:tcW w:w="2366" w:type="dxa"/>
            <w:gridSpan w:val="3"/>
            <w:vAlign w:val="center"/>
          </w:tcPr>
          <w:p w:rsidR="00AB5598" w:rsidRPr="0073622D" w:rsidRDefault="00AB5598" w:rsidP="00926120">
            <w:pPr>
              <w:pStyle w:val="s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2366" w:type="dxa"/>
            <w:gridSpan w:val="3"/>
            <w:vAlign w:val="center"/>
          </w:tcPr>
          <w:p w:rsidR="00AB5598" w:rsidRPr="0073622D" w:rsidRDefault="00AB5598" w:rsidP="00926120">
            <w:pPr>
              <w:pStyle w:val="s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368" w:type="dxa"/>
            <w:gridSpan w:val="3"/>
            <w:vAlign w:val="center"/>
          </w:tcPr>
          <w:p w:rsidR="00AB5598" w:rsidRPr="0073622D" w:rsidRDefault="00AB5598" w:rsidP="00926120">
            <w:pPr>
              <w:pStyle w:val="s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не менее 670 кВт</w:t>
            </w:r>
          </w:p>
        </w:tc>
        <w:tc>
          <w:tcPr>
            <w:tcW w:w="2368" w:type="dxa"/>
            <w:gridSpan w:val="3"/>
            <w:vAlign w:val="center"/>
          </w:tcPr>
          <w:p w:rsidR="00AB5598" w:rsidRPr="0073622D" w:rsidRDefault="00AB5598" w:rsidP="00926120">
            <w:pPr>
              <w:pStyle w:val="s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709" w:type="dxa"/>
            <w:vMerge/>
          </w:tcPr>
          <w:p w:rsidR="00AB5598" w:rsidRPr="0073622D" w:rsidRDefault="00AB5598" w:rsidP="00926120">
            <w:pPr>
              <w:pStyle w:val="s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AB5598" w:rsidRPr="0073622D" w:rsidTr="00AB5598">
        <w:tc>
          <w:tcPr>
            <w:tcW w:w="671" w:type="dxa"/>
            <w:vMerge/>
          </w:tcPr>
          <w:p w:rsidR="00AB5598" w:rsidRPr="0073622D" w:rsidRDefault="00AB5598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156" w:type="dxa"/>
            <w:vMerge/>
          </w:tcPr>
          <w:p w:rsidR="00AB5598" w:rsidRPr="0073622D" w:rsidRDefault="00AB5598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22" w:type="dxa"/>
            <w:vAlign w:val="center"/>
          </w:tcPr>
          <w:p w:rsidR="00AB5598" w:rsidRPr="0073622D" w:rsidRDefault="00AB5598" w:rsidP="00926120">
            <w:pPr>
              <w:pStyle w:val="s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617" w:type="dxa"/>
            <w:vAlign w:val="center"/>
          </w:tcPr>
          <w:p w:rsidR="00AB5598" w:rsidRPr="0073622D" w:rsidRDefault="00AB5598" w:rsidP="00926120">
            <w:pPr>
              <w:pStyle w:val="s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247" w:type="dxa"/>
            <w:vAlign w:val="center"/>
          </w:tcPr>
          <w:p w:rsidR="00AB5598" w:rsidRPr="0073622D" w:rsidRDefault="00AB5598" w:rsidP="00926120">
            <w:pPr>
              <w:pStyle w:val="s1"/>
              <w:spacing w:before="75" w:beforeAutospacing="0" w:after="0" w:afterAutospacing="0"/>
              <w:ind w:left="75" w:right="75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sz w:val="18"/>
                <w:szCs w:val="18"/>
              </w:rPr>
              <w:t>Динамика изменений показателя, %</w:t>
            </w:r>
          </w:p>
        </w:tc>
        <w:tc>
          <w:tcPr>
            <w:tcW w:w="622" w:type="dxa"/>
            <w:vAlign w:val="center"/>
          </w:tcPr>
          <w:p w:rsidR="00AB5598" w:rsidRPr="0073622D" w:rsidRDefault="00AB5598" w:rsidP="00926120">
            <w:pPr>
              <w:pStyle w:val="s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622" w:type="dxa"/>
            <w:vAlign w:val="center"/>
          </w:tcPr>
          <w:p w:rsidR="00AB5598" w:rsidRPr="0073622D" w:rsidRDefault="00AB5598" w:rsidP="00926120">
            <w:pPr>
              <w:pStyle w:val="s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22" w:type="dxa"/>
            <w:vAlign w:val="center"/>
          </w:tcPr>
          <w:p w:rsidR="00AB5598" w:rsidRPr="0073622D" w:rsidRDefault="00AB5598" w:rsidP="00926120">
            <w:pPr>
              <w:pStyle w:val="s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sz w:val="18"/>
                <w:szCs w:val="18"/>
              </w:rPr>
              <w:t>Динамика изменений показателя, %</w:t>
            </w:r>
          </w:p>
        </w:tc>
        <w:tc>
          <w:tcPr>
            <w:tcW w:w="622" w:type="dxa"/>
            <w:vAlign w:val="center"/>
          </w:tcPr>
          <w:p w:rsidR="00AB5598" w:rsidRPr="0073622D" w:rsidRDefault="00AB5598" w:rsidP="00926120">
            <w:pPr>
              <w:pStyle w:val="s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622" w:type="dxa"/>
            <w:vAlign w:val="center"/>
          </w:tcPr>
          <w:p w:rsidR="00AB5598" w:rsidRPr="0073622D" w:rsidRDefault="00AB5598" w:rsidP="00926120">
            <w:pPr>
              <w:pStyle w:val="s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22" w:type="dxa"/>
            <w:vAlign w:val="center"/>
          </w:tcPr>
          <w:p w:rsidR="00AB5598" w:rsidRPr="0073622D" w:rsidRDefault="00AB5598" w:rsidP="00926120">
            <w:pPr>
              <w:pStyle w:val="s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sz w:val="18"/>
                <w:szCs w:val="18"/>
              </w:rPr>
              <w:t>Динамика изменений показателя, %</w:t>
            </w:r>
          </w:p>
        </w:tc>
        <w:tc>
          <w:tcPr>
            <w:tcW w:w="623" w:type="dxa"/>
            <w:vAlign w:val="center"/>
          </w:tcPr>
          <w:p w:rsidR="00AB5598" w:rsidRPr="0073622D" w:rsidRDefault="00AB5598" w:rsidP="00926120">
            <w:pPr>
              <w:pStyle w:val="s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623" w:type="dxa"/>
            <w:vAlign w:val="center"/>
          </w:tcPr>
          <w:p w:rsidR="00AB5598" w:rsidRPr="0073622D" w:rsidRDefault="00AB5598" w:rsidP="00926120">
            <w:pPr>
              <w:pStyle w:val="s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22" w:type="dxa"/>
            <w:vAlign w:val="center"/>
          </w:tcPr>
          <w:p w:rsidR="00AB5598" w:rsidRPr="0073622D" w:rsidRDefault="00AB5598" w:rsidP="00926120">
            <w:pPr>
              <w:pStyle w:val="s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sz w:val="18"/>
                <w:szCs w:val="18"/>
              </w:rPr>
              <w:t>Динамика изменений показателя, %</w:t>
            </w:r>
          </w:p>
        </w:tc>
        <w:tc>
          <w:tcPr>
            <w:tcW w:w="623" w:type="dxa"/>
            <w:vAlign w:val="center"/>
          </w:tcPr>
          <w:p w:rsidR="00AB5598" w:rsidRPr="0073622D" w:rsidRDefault="00AB5598" w:rsidP="00926120">
            <w:pPr>
              <w:pStyle w:val="s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623" w:type="dxa"/>
            <w:vAlign w:val="center"/>
          </w:tcPr>
          <w:p w:rsidR="00AB5598" w:rsidRPr="0073622D" w:rsidRDefault="00AB5598" w:rsidP="00926120">
            <w:pPr>
              <w:pStyle w:val="s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22" w:type="dxa"/>
            <w:vAlign w:val="center"/>
          </w:tcPr>
          <w:p w:rsidR="00AB5598" w:rsidRPr="0073622D" w:rsidRDefault="00AB5598" w:rsidP="00926120">
            <w:pPr>
              <w:pStyle w:val="s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73622D">
              <w:rPr>
                <w:sz w:val="18"/>
                <w:szCs w:val="18"/>
              </w:rPr>
              <w:t>Динамика изменений показателя, %</w:t>
            </w:r>
          </w:p>
        </w:tc>
        <w:tc>
          <w:tcPr>
            <w:tcW w:w="709" w:type="dxa"/>
            <w:vMerge/>
          </w:tcPr>
          <w:p w:rsidR="00AB5598" w:rsidRPr="0073622D" w:rsidRDefault="00AB5598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4E0767" w:rsidRPr="0073622D" w:rsidTr="00AB5598">
        <w:tc>
          <w:tcPr>
            <w:tcW w:w="671" w:type="dxa"/>
            <w:vAlign w:val="center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1</w:t>
            </w:r>
          </w:p>
        </w:tc>
        <w:tc>
          <w:tcPr>
            <w:tcW w:w="2156" w:type="dxa"/>
            <w:vAlign w:val="center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2</w:t>
            </w:r>
          </w:p>
        </w:tc>
        <w:tc>
          <w:tcPr>
            <w:tcW w:w="622" w:type="dxa"/>
            <w:vAlign w:val="center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3</w:t>
            </w:r>
          </w:p>
        </w:tc>
        <w:tc>
          <w:tcPr>
            <w:tcW w:w="617" w:type="dxa"/>
            <w:vAlign w:val="center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4</w:t>
            </w:r>
          </w:p>
        </w:tc>
        <w:tc>
          <w:tcPr>
            <w:tcW w:w="1247" w:type="dxa"/>
            <w:vAlign w:val="center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5</w:t>
            </w:r>
          </w:p>
        </w:tc>
        <w:tc>
          <w:tcPr>
            <w:tcW w:w="622" w:type="dxa"/>
            <w:vAlign w:val="center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6</w:t>
            </w:r>
          </w:p>
        </w:tc>
        <w:tc>
          <w:tcPr>
            <w:tcW w:w="622" w:type="dxa"/>
            <w:vAlign w:val="center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7</w:t>
            </w:r>
          </w:p>
        </w:tc>
        <w:tc>
          <w:tcPr>
            <w:tcW w:w="1122" w:type="dxa"/>
            <w:vAlign w:val="center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8</w:t>
            </w:r>
          </w:p>
        </w:tc>
        <w:tc>
          <w:tcPr>
            <w:tcW w:w="622" w:type="dxa"/>
            <w:vAlign w:val="center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9</w:t>
            </w:r>
          </w:p>
        </w:tc>
        <w:tc>
          <w:tcPr>
            <w:tcW w:w="622" w:type="dxa"/>
            <w:vAlign w:val="center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11</w:t>
            </w:r>
          </w:p>
        </w:tc>
        <w:tc>
          <w:tcPr>
            <w:tcW w:w="623" w:type="dxa"/>
            <w:vAlign w:val="center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12</w:t>
            </w:r>
          </w:p>
        </w:tc>
        <w:tc>
          <w:tcPr>
            <w:tcW w:w="623" w:type="dxa"/>
            <w:vAlign w:val="center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14</w:t>
            </w:r>
          </w:p>
        </w:tc>
        <w:tc>
          <w:tcPr>
            <w:tcW w:w="623" w:type="dxa"/>
            <w:vAlign w:val="center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15</w:t>
            </w:r>
          </w:p>
        </w:tc>
        <w:tc>
          <w:tcPr>
            <w:tcW w:w="623" w:type="dxa"/>
            <w:vAlign w:val="center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16</w:t>
            </w:r>
          </w:p>
        </w:tc>
        <w:tc>
          <w:tcPr>
            <w:tcW w:w="1122" w:type="dxa"/>
            <w:vAlign w:val="center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17</w:t>
            </w:r>
          </w:p>
        </w:tc>
        <w:tc>
          <w:tcPr>
            <w:tcW w:w="709" w:type="dxa"/>
            <w:vAlign w:val="center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18</w:t>
            </w:r>
          </w:p>
        </w:tc>
      </w:tr>
      <w:tr w:rsidR="00401B8B" w:rsidRPr="0073622D" w:rsidTr="005E09CF">
        <w:trPr>
          <w:trHeight w:val="812"/>
        </w:trPr>
        <w:tc>
          <w:tcPr>
            <w:tcW w:w="671" w:type="dxa"/>
            <w:vAlign w:val="center"/>
          </w:tcPr>
          <w:p w:rsidR="00401B8B" w:rsidRPr="0073622D" w:rsidRDefault="00401B8B" w:rsidP="005E09C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1</w:t>
            </w:r>
          </w:p>
        </w:tc>
        <w:tc>
          <w:tcPr>
            <w:tcW w:w="2156" w:type="dxa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73622D">
              <w:rPr>
                <w:sz w:val="16"/>
                <w:szCs w:val="16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17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247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</w:tr>
      <w:tr w:rsidR="00401B8B" w:rsidRPr="0073622D" w:rsidTr="005E09CF">
        <w:tc>
          <w:tcPr>
            <w:tcW w:w="671" w:type="dxa"/>
            <w:vAlign w:val="center"/>
          </w:tcPr>
          <w:p w:rsidR="00401B8B" w:rsidRPr="0073622D" w:rsidRDefault="00401B8B" w:rsidP="005E09C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2</w:t>
            </w:r>
          </w:p>
        </w:tc>
        <w:tc>
          <w:tcPr>
            <w:tcW w:w="2156" w:type="dxa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73622D">
              <w:rPr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17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247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</w:tr>
      <w:tr w:rsidR="00401B8B" w:rsidRPr="0073622D" w:rsidTr="005E09CF">
        <w:tc>
          <w:tcPr>
            <w:tcW w:w="671" w:type="dxa"/>
            <w:vAlign w:val="center"/>
          </w:tcPr>
          <w:p w:rsidR="00401B8B" w:rsidRPr="0073622D" w:rsidRDefault="00401B8B" w:rsidP="005E09C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3</w:t>
            </w:r>
          </w:p>
        </w:tc>
        <w:tc>
          <w:tcPr>
            <w:tcW w:w="2156" w:type="dxa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73622D">
              <w:rPr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17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247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</w:tr>
      <w:tr w:rsidR="004E0767" w:rsidRPr="0073622D" w:rsidTr="005E09CF">
        <w:tc>
          <w:tcPr>
            <w:tcW w:w="671" w:type="dxa"/>
            <w:vAlign w:val="center"/>
          </w:tcPr>
          <w:p w:rsidR="004E0767" w:rsidRPr="0073622D" w:rsidRDefault="004E0767" w:rsidP="005E09CF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3.1</w:t>
            </w:r>
          </w:p>
        </w:tc>
        <w:tc>
          <w:tcPr>
            <w:tcW w:w="2156" w:type="dxa"/>
          </w:tcPr>
          <w:p w:rsidR="004E0767" w:rsidRPr="0073622D" w:rsidRDefault="004E0767" w:rsidP="004E0767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17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247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709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</w:tr>
      <w:tr w:rsidR="004E0767" w:rsidRPr="0073622D" w:rsidTr="005E09CF">
        <w:tc>
          <w:tcPr>
            <w:tcW w:w="671" w:type="dxa"/>
            <w:vAlign w:val="center"/>
          </w:tcPr>
          <w:p w:rsidR="004E0767" w:rsidRPr="0073622D" w:rsidRDefault="004E0767" w:rsidP="005E09CF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3.2</w:t>
            </w:r>
          </w:p>
        </w:tc>
        <w:tc>
          <w:tcPr>
            <w:tcW w:w="2156" w:type="dxa"/>
          </w:tcPr>
          <w:p w:rsidR="004E0767" w:rsidRPr="0073622D" w:rsidRDefault="004E0767" w:rsidP="004E0767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по вине сторонних лиц</w:t>
            </w: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17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247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  <w:tc>
          <w:tcPr>
            <w:tcW w:w="709" w:type="dxa"/>
          </w:tcPr>
          <w:p w:rsidR="004E0767" w:rsidRPr="0073622D" w:rsidRDefault="004E0767" w:rsidP="004E0767">
            <w:pPr>
              <w:pStyle w:val="s1"/>
              <w:spacing w:before="0" w:beforeAutospacing="0" w:after="300" w:afterAutospacing="0"/>
              <w:rPr>
                <w:bCs/>
              </w:rPr>
            </w:pPr>
          </w:p>
        </w:tc>
      </w:tr>
      <w:tr w:rsidR="00401B8B" w:rsidRPr="0073622D" w:rsidTr="005E09CF">
        <w:tc>
          <w:tcPr>
            <w:tcW w:w="671" w:type="dxa"/>
            <w:vAlign w:val="center"/>
          </w:tcPr>
          <w:p w:rsidR="00401B8B" w:rsidRPr="0073622D" w:rsidRDefault="00401B8B" w:rsidP="005E09CF">
            <w:pPr>
              <w:pStyle w:val="s1"/>
              <w:spacing w:before="0" w:beforeAutospacing="0" w:after="0" w:afterAutospacing="0"/>
              <w:ind w:left="75" w:right="75"/>
              <w:jc w:val="center"/>
            </w:pPr>
            <w:r w:rsidRPr="0073622D">
              <w:t>4</w:t>
            </w:r>
          </w:p>
        </w:tc>
        <w:tc>
          <w:tcPr>
            <w:tcW w:w="2156" w:type="dxa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 xml:space="preserve">Средняя продолжительность подготовки и направления проекта договора об осуществлении </w:t>
            </w:r>
            <w:r w:rsidRPr="0073622D">
              <w:rPr>
                <w:sz w:val="18"/>
                <w:szCs w:val="18"/>
              </w:rPr>
              <w:lastRenderedPageBreak/>
              <w:t>технологического присоединения к электрическим сетям, дней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lastRenderedPageBreak/>
              <w:t>0</w:t>
            </w:r>
          </w:p>
        </w:tc>
        <w:tc>
          <w:tcPr>
            <w:tcW w:w="617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247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</w:tr>
      <w:tr w:rsidR="00401B8B" w:rsidRPr="0073622D" w:rsidTr="005E09CF">
        <w:tc>
          <w:tcPr>
            <w:tcW w:w="671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ind w:left="75" w:right="75"/>
              <w:jc w:val="center"/>
            </w:pPr>
            <w:r w:rsidRPr="0073622D">
              <w:t>5</w:t>
            </w:r>
          </w:p>
        </w:tc>
        <w:tc>
          <w:tcPr>
            <w:tcW w:w="2156" w:type="dxa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17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247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</w:tr>
      <w:tr w:rsidR="00401B8B" w:rsidRPr="0073622D" w:rsidTr="005E09CF">
        <w:tc>
          <w:tcPr>
            <w:tcW w:w="671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ind w:left="75" w:right="75"/>
              <w:jc w:val="center"/>
            </w:pPr>
            <w:r w:rsidRPr="0073622D">
              <w:t>6</w:t>
            </w:r>
          </w:p>
        </w:tc>
        <w:tc>
          <w:tcPr>
            <w:tcW w:w="2156" w:type="dxa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17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247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</w:tr>
      <w:tr w:rsidR="00401B8B" w:rsidRPr="0073622D" w:rsidTr="005E09CF">
        <w:tc>
          <w:tcPr>
            <w:tcW w:w="671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ind w:left="75" w:right="75"/>
              <w:jc w:val="center"/>
            </w:pPr>
            <w:r w:rsidRPr="0073622D">
              <w:t>7</w:t>
            </w:r>
          </w:p>
        </w:tc>
        <w:tc>
          <w:tcPr>
            <w:tcW w:w="2156" w:type="dxa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17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247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</w:tr>
      <w:tr w:rsidR="004E0767" w:rsidRPr="0073622D" w:rsidTr="005E09CF">
        <w:trPr>
          <w:trHeight w:val="471"/>
        </w:trPr>
        <w:tc>
          <w:tcPr>
            <w:tcW w:w="671" w:type="dxa"/>
            <w:vAlign w:val="center"/>
          </w:tcPr>
          <w:p w:rsidR="004E0767" w:rsidRPr="0073622D" w:rsidRDefault="004E0767" w:rsidP="00926120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7.1</w:t>
            </w:r>
          </w:p>
        </w:tc>
        <w:tc>
          <w:tcPr>
            <w:tcW w:w="2156" w:type="dxa"/>
            <w:vAlign w:val="center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622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17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247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709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</w:tr>
      <w:tr w:rsidR="004E0767" w:rsidRPr="0073622D" w:rsidTr="005E09CF">
        <w:tc>
          <w:tcPr>
            <w:tcW w:w="671" w:type="dxa"/>
            <w:vAlign w:val="center"/>
          </w:tcPr>
          <w:p w:rsidR="004E0767" w:rsidRPr="0073622D" w:rsidRDefault="004E0767" w:rsidP="00926120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7.2</w:t>
            </w:r>
          </w:p>
        </w:tc>
        <w:tc>
          <w:tcPr>
            <w:tcW w:w="2156" w:type="dxa"/>
            <w:vAlign w:val="center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по вине заявителя</w:t>
            </w:r>
          </w:p>
        </w:tc>
        <w:tc>
          <w:tcPr>
            <w:tcW w:w="622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17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247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22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23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122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709" w:type="dxa"/>
          </w:tcPr>
          <w:p w:rsidR="004E0767" w:rsidRPr="0073622D" w:rsidRDefault="004E0767" w:rsidP="00926120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</w:tr>
      <w:tr w:rsidR="00401B8B" w:rsidRPr="0073622D" w:rsidTr="005E09CF">
        <w:tc>
          <w:tcPr>
            <w:tcW w:w="671" w:type="dxa"/>
            <w:vAlign w:val="center"/>
          </w:tcPr>
          <w:p w:rsidR="00401B8B" w:rsidRPr="0073622D" w:rsidRDefault="00401B8B" w:rsidP="00926120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8</w:t>
            </w:r>
          </w:p>
        </w:tc>
        <w:tc>
          <w:tcPr>
            <w:tcW w:w="2156" w:type="dxa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Средняя</w:t>
            </w:r>
          </w:p>
          <w:p w:rsidR="00401B8B" w:rsidRPr="0073622D" w:rsidRDefault="00401B8B" w:rsidP="00926120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73622D">
              <w:rPr>
                <w:sz w:val="18"/>
                <w:szCs w:val="18"/>
              </w:rPr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17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247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623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1122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401B8B" w:rsidRPr="0073622D" w:rsidRDefault="00401B8B" w:rsidP="0092612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73622D">
              <w:rPr>
                <w:bCs/>
              </w:rPr>
              <w:t>0</w:t>
            </w:r>
          </w:p>
        </w:tc>
      </w:tr>
    </w:tbl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5B5E5F"/>
          <w:sz w:val="18"/>
          <w:szCs w:val="18"/>
        </w:rPr>
      </w:pPr>
      <w:r w:rsidRPr="0073622D">
        <w:rPr>
          <w:b/>
          <w:bCs/>
          <w:color w:val="5B5E5F"/>
          <w:sz w:val="18"/>
          <w:szCs w:val="18"/>
        </w:rPr>
        <w:t> </w:t>
      </w:r>
    </w:p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5B5E5F"/>
          <w:sz w:val="18"/>
          <w:szCs w:val="18"/>
        </w:rPr>
      </w:pPr>
      <w:r w:rsidRPr="0073622D">
        <w:rPr>
          <w:b/>
          <w:bCs/>
          <w:color w:val="5B5E5F"/>
          <w:sz w:val="18"/>
          <w:szCs w:val="18"/>
        </w:rPr>
        <w:t> </w:t>
      </w:r>
    </w:p>
    <w:p w:rsidR="005B2354" w:rsidRPr="0073622D" w:rsidRDefault="005B2354" w:rsidP="005B2354">
      <w:pPr>
        <w:pStyle w:val="s1"/>
        <w:shd w:val="clear" w:color="auto" w:fill="FFFFFF"/>
        <w:spacing w:before="0" w:beforeAutospacing="0" w:after="300" w:afterAutospacing="0"/>
        <w:rPr>
          <w:bCs/>
        </w:rPr>
      </w:pPr>
      <w:r w:rsidRPr="0073622D">
        <w:rPr>
          <w:bCs/>
        </w:rPr>
        <w:lastRenderedPageBreak/>
        <w:t xml:space="preserve"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</w:t>
      </w:r>
      <w:r w:rsidRPr="0073622D">
        <w:rPr>
          <w:b/>
          <w:bCs/>
        </w:rPr>
        <w:t>автоматически рассчитывать стоимость технологического присоединения при вводе параметров</w:t>
      </w:r>
      <w:r w:rsidRPr="0073622D">
        <w:rPr>
          <w:bCs/>
        </w:rPr>
        <w:t>, предусмотренных настоящим пунктом).</w:t>
      </w:r>
    </w:p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5B5E5F"/>
          <w:sz w:val="18"/>
          <w:szCs w:val="18"/>
        </w:rPr>
      </w:pPr>
      <w:r w:rsidRPr="0073622D">
        <w:rPr>
          <w:b/>
          <w:bCs/>
          <w:color w:val="5B5E5F"/>
          <w:sz w:val="18"/>
          <w:szCs w:val="18"/>
        </w:rPr>
        <w:t> </w:t>
      </w:r>
    </w:p>
    <w:p w:rsidR="0083278E" w:rsidRPr="0073622D" w:rsidRDefault="0083278E" w:rsidP="0083278E">
      <w:pPr>
        <w:pStyle w:val="ab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3622D">
        <w:rPr>
          <w:i/>
          <w:color w:val="000000"/>
        </w:rPr>
        <w:t>Применяются стандартизированные ставки за технологическое присоединение, утвержденные</w:t>
      </w:r>
      <w:r w:rsidRPr="0073622D">
        <w:rPr>
          <w:bCs/>
          <w:i/>
        </w:rPr>
        <w:t xml:space="preserve"> </w:t>
      </w:r>
      <w:r w:rsidRPr="0073622D">
        <w:rPr>
          <w:i/>
        </w:rPr>
        <w:t xml:space="preserve">Приказом </w:t>
      </w:r>
      <w:r w:rsidR="00594B0E">
        <w:rPr>
          <w:i/>
          <w:color w:val="000000"/>
        </w:rPr>
        <w:t>Департамента</w:t>
      </w:r>
      <w:r w:rsidRPr="0073622D">
        <w:rPr>
          <w:i/>
          <w:color w:val="000000"/>
        </w:rPr>
        <w:t xml:space="preserve"> государственно</w:t>
      </w:r>
      <w:r w:rsidR="00594B0E">
        <w:rPr>
          <w:i/>
          <w:color w:val="000000"/>
        </w:rPr>
        <w:t>го</w:t>
      </w:r>
      <w:r w:rsidRPr="0073622D">
        <w:rPr>
          <w:i/>
          <w:color w:val="000000"/>
        </w:rPr>
        <w:t xml:space="preserve"> регули</w:t>
      </w:r>
      <w:r w:rsidR="00926120">
        <w:rPr>
          <w:i/>
          <w:color w:val="000000"/>
        </w:rPr>
        <w:t>ровани</w:t>
      </w:r>
      <w:r w:rsidR="00594B0E">
        <w:rPr>
          <w:i/>
          <w:color w:val="000000"/>
        </w:rPr>
        <w:t>я</w:t>
      </w:r>
      <w:r w:rsidR="00926120">
        <w:rPr>
          <w:i/>
          <w:color w:val="000000"/>
        </w:rPr>
        <w:t xml:space="preserve"> тарифов по Воронежской </w:t>
      </w:r>
      <w:r w:rsidRPr="0073622D">
        <w:rPr>
          <w:i/>
          <w:color w:val="000000"/>
        </w:rPr>
        <w:t xml:space="preserve">области «Об утверждении ставок платы за технологическое присоединение энергопринимающих устройств заявителей к электрическим сетям территориальных сетевых организаций, осуществляющих свою деятельность на территории Воронежской области </w:t>
      </w:r>
      <w:r w:rsidRPr="00594B0E">
        <w:rPr>
          <w:i/>
          <w:color w:val="000000"/>
        </w:rPr>
        <w:t>на 20</w:t>
      </w:r>
      <w:r w:rsidR="00594B0E" w:rsidRPr="00594B0E">
        <w:rPr>
          <w:i/>
          <w:color w:val="000000"/>
        </w:rPr>
        <w:t>23</w:t>
      </w:r>
      <w:r w:rsidRPr="00594B0E">
        <w:rPr>
          <w:i/>
          <w:color w:val="000000"/>
        </w:rPr>
        <w:t xml:space="preserve"> год</w:t>
      </w:r>
      <w:r w:rsidR="00594B0E">
        <w:rPr>
          <w:i/>
          <w:color w:val="000000"/>
        </w:rPr>
        <w:t xml:space="preserve"> </w:t>
      </w:r>
      <w:r w:rsidRPr="00594B0E">
        <w:rPr>
          <w:i/>
          <w:color w:val="000000"/>
        </w:rPr>
        <w:t>от 2</w:t>
      </w:r>
      <w:r w:rsidR="00594B0E" w:rsidRPr="00594B0E">
        <w:rPr>
          <w:i/>
          <w:color w:val="000000"/>
        </w:rPr>
        <w:t>8</w:t>
      </w:r>
      <w:r w:rsidRPr="00594B0E">
        <w:rPr>
          <w:i/>
          <w:color w:val="000000"/>
        </w:rPr>
        <w:t xml:space="preserve"> </w:t>
      </w:r>
      <w:r w:rsidR="00594B0E" w:rsidRPr="00594B0E">
        <w:rPr>
          <w:i/>
          <w:color w:val="000000"/>
        </w:rPr>
        <w:t>ноя</w:t>
      </w:r>
      <w:r w:rsidRPr="00594B0E">
        <w:rPr>
          <w:i/>
          <w:color w:val="000000"/>
        </w:rPr>
        <w:t>бря 20</w:t>
      </w:r>
      <w:r w:rsidR="00594B0E" w:rsidRPr="00594B0E">
        <w:rPr>
          <w:i/>
          <w:color w:val="000000"/>
        </w:rPr>
        <w:t>22</w:t>
      </w:r>
      <w:r w:rsidRPr="00594B0E">
        <w:rPr>
          <w:i/>
          <w:color w:val="000000"/>
        </w:rPr>
        <w:t xml:space="preserve"> года N </w:t>
      </w:r>
      <w:r w:rsidR="00594B0E" w:rsidRPr="00594B0E">
        <w:rPr>
          <w:i/>
          <w:color w:val="000000"/>
        </w:rPr>
        <w:t>72</w:t>
      </w:r>
      <w:r w:rsidRPr="00594B0E">
        <w:rPr>
          <w:i/>
          <w:color w:val="000000"/>
        </w:rPr>
        <w:t>/1</w:t>
      </w:r>
      <w:r w:rsidR="00594B0E" w:rsidRPr="00594B0E">
        <w:rPr>
          <w:i/>
          <w:color w:val="000000"/>
        </w:rPr>
        <w:t>6</w:t>
      </w:r>
      <w:r w:rsidRPr="00594B0E">
        <w:rPr>
          <w:i/>
          <w:color w:val="000000"/>
        </w:rPr>
        <w:t>.</w:t>
      </w:r>
    </w:p>
    <w:p w:rsidR="00EC7EFC" w:rsidRPr="0073622D" w:rsidRDefault="005B2354" w:rsidP="0083278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r w:rsidRPr="0073622D">
        <w:rPr>
          <w:b/>
          <w:bCs/>
          <w:color w:val="22272F"/>
          <w:sz w:val="30"/>
          <w:szCs w:val="30"/>
        </w:rPr>
        <w:t xml:space="preserve"> </w:t>
      </w:r>
    </w:p>
    <w:p w:rsidR="005B2354" w:rsidRPr="0073622D" w:rsidRDefault="005E09CF" w:rsidP="0083278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4. </w:t>
      </w:r>
      <w:r w:rsidR="005B2354" w:rsidRPr="0073622D">
        <w:rPr>
          <w:b/>
          <w:bCs/>
          <w:sz w:val="30"/>
          <w:szCs w:val="30"/>
        </w:rPr>
        <w:t>Качество обслуживания</w:t>
      </w:r>
    </w:p>
    <w:p w:rsidR="004C790F" w:rsidRPr="0073622D" w:rsidRDefault="004C790F" w:rsidP="0083278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sz w:val="18"/>
          <w:szCs w:val="18"/>
        </w:rPr>
      </w:pPr>
      <w:r w:rsidRPr="0073622D">
        <w:rPr>
          <w:b/>
          <w:bCs/>
          <w:sz w:val="18"/>
          <w:szCs w:val="18"/>
        </w:rPr>
        <w:t> </w:t>
      </w:r>
    </w:p>
    <w:p w:rsidR="005B2354" w:rsidRPr="0073622D" w:rsidRDefault="005B2354" w:rsidP="005B2354">
      <w:pPr>
        <w:pStyle w:val="s1"/>
        <w:shd w:val="clear" w:color="auto" w:fill="FFFFFF"/>
        <w:spacing w:before="0" w:beforeAutospacing="0" w:after="300" w:afterAutospacing="0"/>
        <w:rPr>
          <w:bCs/>
        </w:rPr>
      </w:pPr>
      <w:r w:rsidRPr="0073622D">
        <w:rPr>
          <w:bCs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5B5E5F"/>
          <w:sz w:val="18"/>
          <w:szCs w:val="18"/>
        </w:rPr>
      </w:pPr>
      <w:r w:rsidRPr="0073622D">
        <w:rPr>
          <w:b/>
          <w:bCs/>
          <w:color w:val="5B5E5F"/>
          <w:sz w:val="18"/>
          <w:szCs w:val="18"/>
        </w:rPr>
        <w:t> </w:t>
      </w:r>
    </w:p>
    <w:tbl>
      <w:tblPr>
        <w:tblW w:w="15877" w:type="dxa"/>
        <w:tblInd w:w="-2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766"/>
        <w:gridCol w:w="567"/>
        <w:gridCol w:w="708"/>
        <w:gridCol w:w="932"/>
        <w:gridCol w:w="8"/>
        <w:gridCol w:w="668"/>
        <w:gridCol w:w="660"/>
        <w:gridCol w:w="1276"/>
        <w:gridCol w:w="786"/>
        <w:gridCol w:w="915"/>
        <w:gridCol w:w="1276"/>
        <w:gridCol w:w="709"/>
        <w:gridCol w:w="992"/>
        <w:gridCol w:w="1276"/>
        <w:gridCol w:w="643"/>
        <w:gridCol w:w="774"/>
        <w:gridCol w:w="1276"/>
      </w:tblGrid>
      <w:tr w:rsidR="00C05D44" w:rsidRPr="0073622D" w:rsidTr="00C05D44"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  <w:p w:rsidR="00C05D44" w:rsidRPr="0073622D" w:rsidRDefault="00C05D44" w:rsidP="00C05D44">
            <w:pPr>
              <w:pStyle w:val="ab"/>
              <w:spacing w:before="0" w:after="0"/>
            </w:pPr>
            <w:r w:rsidRPr="0073622D">
              <w:t> </w:t>
            </w:r>
          </w:p>
        </w:tc>
        <w:tc>
          <w:tcPr>
            <w:tcW w:w="176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Категории обращений потребителей</w:t>
            </w:r>
          </w:p>
          <w:p w:rsidR="00C05D44" w:rsidRPr="0073622D" w:rsidRDefault="00C05D44" w:rsidP="00C05D44">
            <w:pPr>
              <w:pStyle w:val="ab"/>
              <w:spacing w:before="0" w:after="0"/>
            </w:pPr>
            <w:r w:rsidRPr="0073622D">
              <w:t> </w:t>
            </w:r>
          </w:p>
        </w:tc>
        <w:tc>
          <w:tcPr>
            <w:tcW w:w="13466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Формы обслуживания</w:t>
            </w:r>
          </w:p>
        </w:tc>
      </w:tr>
      <w:tr w:rsidR="00C05D44" w:rsidRPr="0073622D" w:rsidTr="00C05D44">
        <w:tc>
          <w:tcPr>
            <w:tcW w:w="6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ab"/>
              <w:spacing w:before="0" w:after="0"/>
            </w:pPr>
          </w:p>
        </w:tc>
        <w:tc>
          <w:tcPr>
            <w:tcW w:w="1766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ab"/>
              <w:spacing w:before="0" w:after="0"/>
            </w:pPr>
          </w:p>
        </w:tc>
        <w:tc>
          <w:tcPr>
            <w:tcW w:w="221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Очная форма</w:t>
            </w:r>
          </w:p>
        </w:tc>
        <w:tc>
          <w:tcPr>
            <w:tcW w:w="260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Заочная форма с использованием телефонной связи</w:t>
            </w:r>
          </w:p>
        </w:tc>
        <w:tc>
          <w:tcPr>
            <w:tcW w:w="297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Электронная форма с использованием сети Интернет</w:t>
            </w:r>
          </w:p>
        </w:tc>
        <w:tc>
          <w:tcPr>
            <w:tcW w:w="297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Письменная форма с использованием почтовой связи</w:t>
            </w:r>
          </w:p>
        </w:tc>
        <w:tc>
          <w:tcPr>
            <w:tcW w:w="26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Прочее</w:t>
            </w:r>
          </w:p>
        </w:tc>
      </w:tr>
      <w:tr w:rsidR="00C05D44" w:rsidRPr="0073622D" w:rsidTr="00C05D44"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ab"/>
              <w:spacing w:before="0" w:beforeAutospacing="0" w:after="0" w:afterAutospacing="0"/>
            </w:pPr>
          </w:p>
        </w:tc>
        <w:tc>
          <w:tcPr>
            <w:tcW w:w="176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ab"/>
              <w:spacing w:before="0" w:beforeAutospacing="0" w:after="0" w:afterAutospacing="0"/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s1"/>
              <w:spacing w:before="75" w:beforeAutospacing="0" w:after="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s1"/>
              <w:spacing w:before="75" w:beforeAutospacing="0" w:after="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s1"/>
              <w:spacing w:before="75" w:beforeAutospacing="0" w:after="0" w:afterAutospacing="0"/>
              <w:ind w:left="-355" w:right="75" w:firstLine="430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s1"/>
              <w:spacing w:before="75" w:beforeAutospacing="0" w:after="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s1"/>
              <w:spacing w:before="75" w:beforeAutospacing="0" w:after="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s1"/>
              <w:spacing w:before="75" w:beforeAutospacing="0" w:after="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s1"/>
              <w:spacing w:before="75" w:beforeAutospacing="0" w:after="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s1"/>
              <w:spacing w:before="75" w:beforeAutospacing="0" w:after="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s1"/>
              <w:spacing w:before="75" w:beforeAutospacing="0" w:after="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s1"/>
              <w:spacing w:before="75" w:beforeAutospacing="0" w:after="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s1"/>
              <w:spacing w:before="75" w:beforeAutospacing="0" w:after="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s1"/>
              <w:spacing w:before="75" w:beforeAutospacing="0" w:after="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s1"/>
              <w:spacing w:before="75" w:beforeAutospacing="0" w:after="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s1"/>
              <w:spacing w:before="75" w:beforeAutospacing="0" w:after="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D44" w:rsidRPr="0073622D" w:rsidRDefault="00C05D44" w:rsidP="00C05D44">
            <w:pPr>
              <w:pStyle w:val="s1"/>
              <w:spacing w:before="75" w:beforeAutospacing="0" w:after="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Динамика изменения показателя, %</w:t>
            </w:r>
          </w:p>
        </w:tc>
      </w:tr>
      <w:tr w:rsidR="00510A72" w:rsidRPr="0073622D" w:rsidTr="00C05D44"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</w:t>
            </w:r>
          </w:p>
        </w:tc>
        <w:tc>
          <w:tcPr>
            <w:tcW w:w="17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4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5</w:t>
            </w: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6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7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8</w:t>
            </w: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9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14</w:t>
            </w: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15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16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17</w:t>
            </w:r>
          </w:p>
        </w:tc>
      </w:tr>
      <w:tr w:rsidR="00510A72" w:rsidRPr="0073622D" w:rsidTr="00A92642">
        <w:tc>
          <w:tcPr>
            <w:tcW w:w="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rPr>
                <w:sz w:val="20"/>
                <w:szCs w:val="20"/>
              </w:rPr>
              <w:t>Всего обращений потребителей, в том числе</w:t>
            </w:r>
            <w:r w:rsidRPr="0073622D">
              <w:t>: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93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6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77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</w:tr>
      <w:tr w:rsidR="00184169" w:rsidRPr="0073622D" w:rsidTr="00326CB3">
        <w:tc>
          <w:tcPr>
            <w:tcW w:w="6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1.1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326CB3">
        <w:tc>
          <w:tcPr>
            <w:tcW w:w="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lastRenderedPageBreak/>
              <w:t>1.2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C05D44"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1.3</w:t>
            </w:r>
          </w:p>
        </w:tc>
        <w:tc>
          <w:tcPr>
            <w:tcW w:w="17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C05D44"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1.4</w:t>
            </w:r>
          </w:p>
        </w:tc>
        <w:tc>
          <w:tcPr>
            <w:tcW w:w="17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качество обслуживания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C05D44"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1.5</w:t>
            </w:r>
          </w:p>
        </w:tc>
        <w:tc>
          <w:tcPr>
            <w:tcW w:w="17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C05D44"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1.6</w:t>
            </w:r>
          </w:p>
        </w:tc>
        <w:tc>
          <w:tcPr>
            <w:tcW w:w="17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прочее (указать)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A92642"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</w:t>
            </w:r>
          </w:p>
        </w:tc>
        <w:tc>
          <w:tcPr>
            <w:tcW w:w="17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Жалобы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</w:tr>
      <w:tr w:rsidR="00184169" w:rsidRPr="0073622D" w:rsidTr="00C05D44"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2.1</w:t>
            </w:r>
          </w:p>
        </w:tc>
        <w:tc>
          <w:tcPr>
            <w:tcW w:w="17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C05D44"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2.1.1</w:t>
            </w:r>
          </w:p>
        </w:tc>
        <w:tc>
          <w:tcPr>
            <w:tcW w:w="17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rPr>
                <w:sz w:val="20"/>
                <w:szCs w:val="20"/>
              </w:rPr>
              <w:t>качество услуг по передаче электрической энерги</w:t>
            </w:r>
            <w:r w:rsidRPr="0073622D">
              <w:t>и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C05D44"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2.1.2</w:t>
            </w:r>
          </w:p>
        </w:tc>
        <w:tc>
          <w:tcPr>
            <w:tcW w:w="17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C05D44"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2.2</w:t>
            </w:r>
          </w:p>
        </w:tc>
        <w:tc>
          <w:tcPr>
            <w:tcW w:w="17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326CB3">
        <w:tc>
          <w:tcPr>
            <w:tcW w:w="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2.3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8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326CB3">
        <w:tc>
          <w:tcPr>
            <w:tcW w:w="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lastRenderedPageBreak/>
              <w:t>2.4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качество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C05D44"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2.5</w:t>
            </w:r>
          </w:p>
        </w:tc>
        <w:tc>
          <w:tcPr>
            <w:tcW w:w="17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C05D44"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2.6</w:t>
            </w:r>
          </w:p>
        </w:tc>
        <w:tc>
          <w:tcPr>
            <w:tcW w:w="17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прочее (указать)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A92642"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</w:t>
            </w:r>
          </w:p>
        </w:tc>
        <w:tc>
          <w:tcPr>
            <w:tcW w:w="17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Заявка на оказание услуг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169" w:rsidRPr="0073622D" w:rsidRDefault="00184169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</w:tr>
      <w:tr w:rsidR="00184169" w:rsidRPr="0073622D" w:rsidTr="00C05D44"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3.1</w:t>
            </w:r>
          </w:p>
        </w:tc>
        <w:tc>
          <w:tcPr>
            <w:tcW w:w="17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C05D44"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3.2</w:t>
            </w:r>
          </w:p>
        </w:tc>
        <w:tc>
          <w:tcPr>
            <w:tcW w:w="17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C05D44"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3.3</w:t>
            </w:r>
          </w:p>
        </w:tc>
        <w:tc>
          <w:tcPr>
            <w:tcW w:w="17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3622D">
              <w:rPr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  <w:tr w:rsidR="00184169" w:rsidRPr="0073622D" w:rsidTr="00C05D44"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3.4</w:t>
            </w:r>
          </w:p>
        </w:tc>
        <w:tc>
          <w:tcPr>
            <w:tcW w:w="17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4169" w:rsidRPr="0073622D" w:rsidRDefault="00184169" w:rsidP="00184169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прочее (указать)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9" w:rsidRPr="0073622D" w:rsidRDefault="00184169" w:rsidP="00184169">
            <w:pPr>
              <w:pStyle w:val="ab"/>
              <w:spacing w:before="0" w:beforeAutospacing="0" w:after="0" w:afterAutospacing="0"/>
            </w:pPr>
          </w:p>
        </w:tc>
      </w:tr>
    </w:tbl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sz w:val="18"/>
          <w:szCs w:val="18"/>
        </w:rPr>
      </w:pPr>
      <w:r w:rsidRPr="0073622D">
        <w:rPr>
          <w:b/>
          <w:bCs/>
          <w:sz w:val="18"/>
          <w:szCs w:val="18"/>
        </w:rPr>
        <w:t> </w:t>
      </w:r>
    </w:p>
    <w:p w:rsidR="00A92642" w:rsidRDefault="00A92642" w:rsidP="005B2354">
      <w:pPr>
        <w:pStyle w:val="s1"/>
        <w:shd w:val="clear" w:color="auto" w:fill="FFFFFF"/>
        <w:spacing w:before="0" w:beforeAutospacing="0" w:after="300" w:afterAutospacing="0"/>
        <w:rPr>
          <w:b/>
          <w:bCs/>
        </w:rPr>
      </w:pPr>
    </w:p>
    <w:p w:rsidR="00A92642" w:rsidRDefault="00A92642" w:rsidP="005B2354">
      <w:pPr>
        <w:pStyle w:val="s1"/>
        <w:shd w:val="clear" w:color="auto" w:fill="FFFFFF"/>
        <w:spacing w:before="0" w:beforeAutospacing="0" w:after="300" w:afterAutospacing="0"/>
        <w:rPr>
          <w:b/>
          <w:bCs/>
        </w:rPr>
      </w:pPr>
    </w:p>
    <w:p w:rsidR="00A92642" w:rsidRDefault="00A92642" w:rsidP="005B2354">
      <w:pPr>
        <w:pStyle w:val="s1"/>
        <w:shd w:val="clear" w:color="auto" w:fill="FFFFFF"/>
        <w:spacing w:before="0" w:beforeAutospacing="0" w:after="300" w:afterAutospacing="0"/>
        <w:rPr>
          <w:b/>
          <w:bCs/>
        </w:rPr>
      </w:pPr>
    </w:p>
    <w:p w:rsidR="00326CB3" w:rsidRDefault="00326CB3" w:rsidP="005B2354">
      <w:pPr>
        <w:pStyle w:val="s1"/>
        <w:shd w:val="clear" w:color="auto" w:fill="FFFFFF"/>
        <w:spacing w:before="0" w:beforeAutospacing="0" w:after="300" w:afterAutospacing="0"/>
        <w:rPr>
          <w:b/>
          <w:bCs/>
        </w:rPr>
      </w:pPr>
    </w:p>
    <w:p w:rsidR="005B2354" w:rsidRPr="0073622D" w:rsidRDefault="005B2354" w:rsidP="005B2354">
      <w:pPr>
        <w:pStyle w:val="s1"/>
        <w:shd w:val="clear" w:color="auto" w:fill="FFFFFF"/>
        <w:spacing w:before="0" w:beforeAutospacing="0" w:after="300" w:afterAutospacing="0"/>
        <w:rPr>
          <w:b/>
          <w:bCs/>
        </w:rPr>
      </w:pPr>
      <w:r w:rsidRPr="0073622D">
        <w:rPr>
          <w:b/>
          <w:bCs/>
        </w:rPr>
        <w:lastRenderedPageBreak/>
        <w:t>4.2. Информация о деятельности офисов обслуживания потребителей.</w:t>
      </w:r>
    </w:p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sz w:val="18"/>
          <w:szCs w:val="18"/>
        </w:rPr>
      </w:pPr>
      <w:r w:rsidRPr="0073622D">
        <w:rPr>
          <w:b/>
          <w:bCs/>
          <w:sz w:val="18"/>
          <w:szCs w:val="18"/>
        </w:rPr>
        <w:t> </w:t>
      </w:r>
    </w:p>
    <w:tbl>
      <w:tblPr>
        <w:tblW w:w="16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140"/>
        <w:gridCol w:w="1560"/>
        <w:gridCol w:w="1701"/>
        <w:gridCol w:w="1842"/>
        <w:gridCol w:w="900"/>
        <w:gridCol w:w="2040"/>
        <w:gridCol w:w="1596"/>
        <w:gridCol w:w="1560"/>
        <w:gridCol w:w="1559"/>
        <w:gridCol w:w="1699"/>
      </w:tblGrid>
      <w:tr w:rsidR="00510A72" w:rsidRPr="0073622D" w:rsidTr="00A92642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A92642" w:rsidP="00A92642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A92642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Офис обслуживания потребителей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A92642">
            <w:pPr>
              <w:pStyle w:val="s1"/>
              <w:spacing w:before="75" w:beforeAutospacing="0" w:after="0" w:afterAutospacing="0"/>
              <w:ind w:left="-350" w:right="75" w:firstLine="425"/>
              <w:jc w:val="center"/>
            </w:pPr>
            <w:r w:rsidRPr="0073622D">
              <w:t xml:space="preserve">Тип </w:t>
            </w:r>
            <w:r w:rsidR="00184169" w:rsidRPr="0073622D">
              <w:t xml:space="preserve"> </w:t>
            </w:r>
            <w:r w:rsidRPr="0073622D">
              <w:t>офиса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A92642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Адрес местонахождения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A92642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Номер телефона, адрес электронной почты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A92642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Режим работы</w:t>
            </w:r>
          </w:p>
        </w:tc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A92642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Предоставляемые услуги</w:t>
            </w:r>
          </w:p>
        </w:tc>
        <w:tc>
          <w:tcPr>
            <w:tcW w:w="1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A92642" w:rsidP="00A92642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>
              <w:t>Количество потребителя</w:t>
            </w:r>
            <w:r w:rsidR="005B2354" w:rsidRPr="0073622D">
              <w:t>, обратившихся очно в отчетном периоде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A92642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Среднее время на обслуживание потребителя, мин.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A92642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Среднее время ожидания потребителя в очереди, мин.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 w:rsidP="00A92642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73622D"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510A72" w:rsidRPr="0073622D" w:rsidTr="00A92642">
        <w:tc>
          <w:tcPr>
            <w:tcW w:w="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2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3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5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6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7</w:t>
            </w:r>
          </w:p>
        </w:tc>
        <w:tc>
          <w:tcPr>
            <w:tcW w:w="15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8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9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10</w:t>
            </w:r>
          </w:p>
        </w:tc>
        <w:tc>
          <w:tcPr>
            <w:tcW w:w="1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11</w:t>
            </w:r>
          </w:p>
        </w:tc>
      </w:tr>
      <w:tr w:rsidR="00510A72" w:rsidRPr="0073622D" w:rsidTr="00A92642">
        <w:tc>
          <w:tcPr>
            <w:tcW w:w="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1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A92642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A92642">
              <w:t>АО «Минудобрения»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FF3B57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FF3B57" w:rsidRPr="00326CB3">
              <w:t>Офис обслуживания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A92642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84169" w:rsidRPr="0073622D">
              <w:t>Воронеж</w:t>
            </w:r>
            <w:r w:rsidR="00A92642">
              <w:t xml:space="preserve">ская </w:t>
            </w:r>
            <w:proofErr w:type="spellStart"/>
            <w:r w:rsidR="00A92642">
              <w:t>обл</w:t>
            </w:r>
            <w:proofErr w:type="spellEnd"/>
            <w:r w:rsidR="00184169" w:rsidRPr="0073622D">
              <w:t>,</w:t>
            </w:r>
            <w:r w:rsidR="00A92642">
              <w:t xml:space="preserve"> г. Россошь, ул. Химзаводская 2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3B57" w:rsidRPr="00A92642" w:rsidRDefault="005B2354">
            <w:pPr>
              <w:pStyle w:val="ab"/>
              <w:spacing w:before="0" w:beforeAutospacing="0" w:after="0" w:afterAutospacing="0"/>
              <w:rPr>
                <w:highlight w:val="magenta"/>
              </w:rPr>
            </w:pPr>
            <w:r w:rsidRPr="0073622D">
              <w:t> </w:t>
            </w:r>
            <w:r w:rsidR="00326CB3" w:rsidRPr="00326CB3">
              <w:t>a</w:t>
            </w:r>
            <w:r w:rsidR="00326CB3">
              <w:rPr>
                <w:lang w:val="en-US"/>
              </w:rPr>
              <w:t>o</w:t>
            </w:r>
            <w:r w:rsidR="00326CB3" w:rsidRPr="00326CB3">
              <w:t>@minudo.ru</w:t>
            </w:r>
          </w:p>
          <w:p w:rsidR="005B2354" w:rsidRPr="00A92642" w:rsidRDefault="00FF3B57">
            <w:pPr>
              <w:pStyle w:val="ab"/>
              <w:spacing w:before="0" w:beforeAutospacing="0" w:after="0" w:afterAutospacing="0"/>
              <w:rPr>
                <w:highlight w:val="magenta"/>
              </w:rPr>
            </w:pPr>
            <w:r w:rsidRPr="00A92642">
              <w:rPr>
                <w:highlight w:val="magenta"/>
              </w:rPr>
              <w:t xml:space="preserve">  </w:t>
            </w:r>
          </w:p>
          <w:p w:rsidR="00FF3B57" w:rsidRPr="0073622D" w:rsidRDefault="00FF3B57" w:rsidP="00326CB3">
            <w:pPr>
              <w:pStyle w:val="ab"/>
              <w:spacing w:before="0" w:beforeAutospacing="0" w:after="0" w:afterAutospacing="0"/>
            </w:pPr>
            <w:r w:rsidRPr="00326CB3">
              <w:t>8(473)</w:t>
            </w:r>
            <w:r w:rsidR="00326CB3" w:rsidRPr="00326CB3">
              <w:t>969</w:t>
            </w:r>
            <w:r w:rsidRPr="00326CB3">
              <w:t>-</w:t>
            </w:r>
            <w:r w:rsidR="00326CB3" w:rsidRPr="00326CB3">
              <w:t>62</w:t>
            </w:r>
            <w:r w:rsidRPr="00326CB3">
              <w:t>-</w:t>
            </w:r>
            <w:r w:rsidR="00326CB3" w:rsidRPr="00326CB3">
              <w:t>19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184169" w:rsidRPr="0073622D">
              <w:t>9</w:t>
            </w:r>
            <w:r w:rsidR="003131E7" w:rsidRPr="0073622D">
              <w:t>-00 до 18-00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 w:rsidP="00FF3B57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FF3B57" w:rsidRPr="0073622D">
              <w:t>В соответствии с действующим законодательством</w:t>
            </w:r>
          </w:p>
        </w:tc>
        <w:tc>
          <w:tcPr>
            <w:tcW w:w="15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3131E7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3131E7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3131E7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  <w:tc>
          <w:tcPr>
            <w:tcW w:w="1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FF3B57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</w:tr>
    </w:tbl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5B5E5F"/>
          <w:sz w:val="18"/>
          <w:szCs w:val="18"/>
        </w:rPr>
      </w:pPr>
      <w:r w:rsidRPr="0073622D">
        <w:rPr>
          <w:b/>
          <w:bCs/>
          <w:color w:val="5B5E5F"/>
          <w:sz w:val="18"/>
          <w:szCs w:val="18"/>
        </w:rPr>
        <w:t> </w:t>
      </w:r>
    </w:p>
    <w:p w:rsidR="004C790F" w:rsidRPr="0073622D" w:rsidRDefault="004C790F" w:rsidP="005B2354">
      <w:pPr>
        <w:pStyle w:val="s1"/>
        <w:shd w:val="clear" w:color="auto" w:fill="FFFFFF"/>
        <w:spacing w:before="0" w:beforeAutospacing="0" w:after="300" w:afterAutospacing="0"/>
        <w:rPr>
          <w:b/>
          <w:bCs/>
        </w:rPr>
      </w:pPr>
    </w:p>
    <w:p w:rsidR="005B2354" w:rsidRPr="0073622D" w:rsidRDefault="005B2354" w:rsidP="005B2354">
      <w:pPr>
        <w:pStyle w:val="s1"/>
        <w:shd w:val="clear" w:color="auto" w:fill="FFFFFF"/>
        <w:spacing w:before="0" w:beforeAutospacing="0" w:after="300" w:afterAutospacing="0"/>
        <w:rPr>
          <w:b/>
          <w:bCs/>
        </w:rPr>
      </w:pPr>
      <w:r w:rsidRPr="0073622D">
        <w:rPr>
          <w:b/>
          <w:bCs/>
        </w:rPr>
        <w:t>4.3. Информация о заочном обслуживании потребителей посредством телефонной связи.</w:t>
      </w:r>
    </w:p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5B5E5F"/>
          <w:sz w:val="18"/>
          <w:szCs w:val="18"/>
        </w:rPr>
      </w:pPr>
      <w:r w:rsidRPr="0073622D">
        <w:rPr>
          <w:b/>
          <w:bCs/>
          <w:color w:val="5B5E5F"/>
          <w:sz w:val="18"/>
          <w:szCs w:val="18"/>
        </w:rPr>
        <w:t> </w:t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5001"/>
        <w:gridCol w:w="1743"/>
        <w:gridCol w:w="2485"/>
      </w:tblGrid>
      <w:tr w:rsidR="005B2354" w:rsidRPr="0073622D" w:rsidTr="005B2354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73622D">
              <w:rPr>
                <w:color w:val="464C55"/>
              </w:rPr>
              <w:t>N</w:t>
            </w:r>
          </w:p>
        </w:tc>
        <w:tc>
          <w:tcPr>
            <w:tcW w:w="4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Наименование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Единица измерения</w:t>
            </w:r>
          </w:p>
        </w:tc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</w:p>
        </w:tc>
      </w:tr>
      <w:tr w:rsidR="005B2354" w:rsidRPr="0073622D" w:rsidTr="00A92642">
        <w:tc>
          <w:tcPr>
            <w:tcW w:w="10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73622D">
              <w:rPr>
                <w:color w:val="464C55"/>
              </w:rPr>
              <w:t>1</w:t>
            </w:r>
          </w:p>
        </w:tc>
        <w:tc>
          <w:tcPr>
            <w:tcW w:w="495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Перечень номеров телефонов, выделенных для обслуживания потребителей:</w:t>
            </w:r>
          </w:p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Номер телефона по вопросам энергоснабжения:</w:t>
            </w:r>
          </w:p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Номера телефонов центров обработки телефонных вызовов: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номер телефона</w:t>
            </w:r>
          </w:p>
        </w:tc>
        <w:tc>
          <w:tcPr>
            <w:tcW w:w="246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8623C" w:rsidRPr="0073622D" w:rsidRDefault="005B2354">
            <w:pPr>
              <w:pStyle w:val="ab"/>
              <w:spacing w:before="0" w:beforeAutospacing="0" w:after="0" w:afterAutospacing="0"/>
            </w:pPr>
            <w:r w:rsidRPr="0073622D">
              <w:t> </w:t>
            </w:r>
            <w:r w:rsidR="0058623C" w:rsidRPr="0073622D">
              <w:rPr>
                <w:shd w:val="clear" w:color="auto" w:fill="FFFFFF"/>
              </w:rPr>
              <w:t> </w:t>
            </w:r>
            <w:r w:rsidR="00326CB3" w:rsidRPr="00326CB3">
              <w:t>8(473)969-62-19</w:t>
            </w:r>
          </w:p>
        </w:tc>
      </w:tr>
      <w:tr w:rsidR="005B2354" w:rsidRPr="0073622D" w:rsidTr="00A92642"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73622D">
              <w:rPr>
                <w:color w:val="464C55"/>
              </w:rPr>
              <w:lastRenderedPageBreak/>
              <w:t>2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единицы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3131E7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</w:tr>
      <w:tr w:rsidR="005B2354" w:rsidRPr="0073622D" w:rsidTr="00A92642"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73622D">
              <w:rPr>
                <w:color w:val="464C55"/>
              </w:rPr>
              <w:t>2.1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единицы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3131E7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</w:tr>
      <w:tr w:rsidR="005B2354" w:rsidRPr="0073622D" w:rsidTr="00A92642"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73622D">
              <w:rPr>
                <w:color w:val="464C55"/>
              </w:rPr>
              <w:t>2.2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единицы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3131E7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</w:tr>
      <w:tr w:rsidR="005B2354" w:rsidRPr="0073622D" w:rsidTr="00A92642"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73622D">
              <w:rPr>
                <w:color w:val="464C55"/>
              </w:rPr>
              <w:t>3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мин.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3131E7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</w:tr>
      <w:tr w:rsidR="005B2354" w:rsidRPr="0073622D" w:rsidTr="00A92642"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73622D">
              <w:rPr>
                <w:color w:val="464C55"/>
              </w:rPr>
              <w:t>4</w:t>
            </w:r>
          </w:p>
        </w:tc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</w:pPr>
            <w:r w:rsidRPr="0073622D"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5B2354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73622D">
              <w:t>мин.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354" w:rsidRPr="0073622D" w:rsidRDefault="003131E7" w:rsidP="00A92642">
            <w:pPr>
              <w:pStyle w:val="ab"/>
              <w:spacing w:before="0" w:beforeAutospacing="0" w:after="0" w:afterAutospacing="0"/>
              <w:jc w:val="center"/>
            </w:pPr>
            <w:r w:rsidRPr="0073622D">
              <w:t>0</w:t>
            </w:r>
          </w:p>
        </w:tc>
      </w:tr>
    </w:tbl>
    <w:p w:rsidR="005B2354" w:rsidRPr="0073622D" w:rsidRDefault="005B2354" w:rsidP="005B2354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5B5E5F"/>
          <w:sz w:val="18"/>
          <w:szCs w:val="18"/>
        </w:rPr>
      </w:pPr>
      <w:r w:rsidRPr="0073622D">
        <w:rPr>
          <w:b/>
          <w:bCs/>
          <w:color w:val="5B5E5F"/>
          <w:sz w:val="18"/>
          <w:szCs w:val="18"/>
        </w:rPr>
        <w:t> </w:t>
      </w:r>
    </w:p>
    <w:p w:rsidR="005B2354" w:rsidRPr="0073622D" w:rsidRDefault="005B2354" w:rsidP="005B2354">
      <w:pPr>
        <w:pStyle w:val="s1"/>
        <w:shd w:val="clear" w:color="auto" w:fill="FFFFFF"/>
        <w:spacing w:before="0" w:beforeAutospacing="0" w:after="0" w:afterAutospacing="0"/>
        <w:rPr>
          <w:bCs/>
        </w:rPr>
      </w:pPr>
      <w:r w:rsidRPr="0073622D">
        <w:rPr>
          <w:bCs/>
        </w:rP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 </w:t>
      </w:r>
      <w:hyperlink r:id="rId7" w:anchor="block_17401" w:history="1">
        <w:r w:rsidRPr="0073622D">
          <w:rPr>
            <w:rStyle w:val="a7"/>
            <w:bCs/>
            <w:color w:val="auto"/>
          </w:rPr>
          <w:t>пунктом 4.1</w:t>
        </w:r>
      </w:hyperlink>
      <w:r w:rsidRPr="0073622D">
        <w:rPr>
          <w:bCs/>
        </w:rPr>
        <w:t xml:space="preserve"> Информации о качестве </w:t>
      </w:r>
      <w:r w:rsidR="00A92642">
        <w:rPr>
          <w:bCs/>
        </w:rPr>
        <w:t xml:space="preserve">обслуживания потребителей услуг </w:t>
      </w:r>
      <w:r w:rsidR="00DC5426" w:rsidRPr="0073622D">
        <w:rPr>
          <w:bCs/>
        </w:rPr>
        <w:t xml:space="preserve">- </w:t>
      </w:r>
      <w:r w:rsidR="00DC5426" w:rsidRPr="0073622D">
        <w:rPr>
          <w:i/>
        </w:rPr>
        <w:t>информация отсутствует</w:t>
      </w:r>
      <w:r w:rsidR="00A92642">
        <w:rPr>
          <w:i/>
        </w:rPr>
        <w:t>.</w:t>
      </w:r>
    </w:p>
    <w:p w:rsidR="00510A72" w:rsidRPr="0073622D" w:rsidRDefault="00510A72" w:rsidP="005B2354">
      <w:pPr>
        <w:pStyle w:val="s1"/>
        <w:shd w:val="clear" w:color="auto" w:fill="FFFFFF"/>
        <w:spacing w:before="0" w:beforeAutospacing="0" w:after="0" w:afterAutospacing="0"/>
        <w:rPr>
          <w:bCs/>
        </w:rPr>
      </w:pPr>
    </w:p>
    <w:p w:rsidR="005B2354" w:rsidRPr="0073622D" w:rsidRDefault="005B2354" w:rsidP="005B2354">
      <w:pPr>
        <w:pStyle w:val="s1"/>
        <w:shd w:val="clear" w:color="auto" w:fill="FFFFFF"/>
        <w:spacing w:before="0" w:beforeAutospacing="0" w:after="0" w:afterAutospacing="0"/>
        <w:rPr>
          <w:bCs/>
        </w:rPr>
      </w:pPr>
      <w:r w:rsidRPr="0073622D">
        <w:rPr>
          <w:bCs/>
        </w:rPr>
        <w:t>4.5. Описание дополнительных услуг, оказываемых потребителю, помимо услуг, указанных в </w:t>
      </w:r>
      <w:hyperlink r:id="rId8" w:anchor="block_1000" w:history="1">
        <w:r w:rsidRPr="0073622D">
          <w:rPr>
            <w:rStyle w:val="a7"/>
            <w:bCs/>
            <w:color w:val="auto"/>
          </w:rPr>
          <w:t>Единых стандартах</w:t>
        </w:r>
      </w:hyperlink>
      <w:r w:rsidRPr="0073622D">
        <w:rPr>
          <w:bCs/>
        </w:rPr>
        <w:t> качества обслуживания сетевыми организациями потребителей сетевых организаций.</w:t>
      </w:r>
    </w:p>
    <w:p w:rsidR="00FD5B7D" w:rsidRPr="0073622D" w:rsidRDefault="00FD5B7D" w:rsidP="005B2354">
      <w:pPr>
        <w:pStyle w:val="s1"/>
        <w:shd w:val="clear" w:color="auto" w:fill="FFFFFF"/>
        <w:spacing w:before="0" w:beforeAutospacing="0" w:after="0" w:afterAutospacing="0"/>
        <w:rPr>
          <w:bCs/>
        </w:rPr>
      </w:pPr>
    </w:p>
    <w:p w:rsidR="001070AC" w:rsidRPr="0073622D" w:rsidRDefault="001070AC" w:rsidP="005B2354">
      <w:pPr>
        <w:pStyle w:val="s1"/>
        <w:shd w:val="clear" w:color="auto" w:fill="FFFFFF"/>
        <w:spacing w:before="0" w:beforeAutospacing="0" w:after="0" w:afterAutospacing="0"/>
        <w:rPr>
          <w:bCs/>
          <w:i/>
        </w:rPr>
      </w:pPr>
      <w:r w:rsidRPr="0073622D">
        <w:rPr>
          <w:bCs/>
          <w:i/>
        </w:rPr>
        <w:t>- допо</w:t>
      </w:r>
      <w:r w:rsidR="00FD5B7D" w:rsidRPr="0073622D">
        <w:rPr>
          <w:bCs/>
          <w:i/>
        </w:rPr>
        <w:t>лнительные услуги в 20</w:t>
      </w:r>
      <w:r w:rsidR="00A92642">
        <w:rPr>
          <w:bCs/>
          <w:i/>
        </w:rPr>
        <w:t xml:space="preserve">22г </w:t>
      </w:r>
      <w:r w:rsidR="00FD5B7D" w:rsidRPr="0073622D">
        <w:rPr>
          <w:bCs/>
          <w:i/>
        </w:rPr>
        <w:t>не оказывались</w:t>
      </w:r>
      <w:r w:rsidR="00A92642">
        <w:rPr>
          <w:bCs/>
          <w:i/>
        </w:rPr>
        <w:t>.</w:t>
      </w:r>
    </w:p>
    <w:p w:rsidR="00510A72" w:rsidRPr="0073622D" w:rsidRDefault="00510A72" w:rsidP="005B2354">
      <w:pPr>
        <w:pStyle w:val="s1"/>
        <w:shd w:val="clear" w:color="auto" w:fill="FFFFFF"/>
        <w:spacing w:before="0" w:beforeAutospacing="0" w:after="0" w:afterAutospacing="0"/>
        <w:rPr>
          <w:bCs/>
          <w:i/>
        </w:rPr>
      </w:pPr>
    </w:p>
    <w:p w:rsidR="00510A72" w:rsidRDefault="005B2354" w:rsidP="005B2354">
      <w:pPr>
        <w:pStyle w:val="s1"/>
        <w:shd w:val="clear" w:color="auto" w:fill="FFFFFF"/>
        <w:spacing w:before="0" w:beforeAutospacing="0" w:after="0" w:afterAutospacing="0"/>
        <w:rPr>
          <w:bCs/>
        </w:rPr>
      </w:pPr>
      <w:r w:rsidRPr="0073622D">
        <w:rPr>
          <w:bCs/>
        </w:rPr>
        <w:t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 </w:t>
      </w:r>
      <w:hyperlink r:id="rId9" w:history="1">
        <w:r w:rsidRPr="0073622D">
          <w:rPr>
            <w:rStyle w:val="a7"/>
            <w:bCs/>
            <w:color w:val="auto"/>
          </w:rPr>
          <w:t>Федеральным законом</w:t>
        </w:r>
      </w:hyperlink>
      <w:r w:rsidRPr="0073622D">
        <w:rPr>
          <w:bCs/>
        </w:rPr>
        <w:t> от 12 января 1995 г. N 5-ФЗ "О ветеранах"</w:t>
      </w:r>
      <w:r w:rsidR="00AC432F" w:rsidRPr="0073622D">
        <w:rPr>
          <w:bCs/>
        </w:rPr>
        <w:t xml:space="preserve"> - </w:t>
      </w:r>
      <w:r w:rsidR="00AC432F" w:rsidRPr="0073622D">
        <w:rPr>
          <w:i/>
        </w:rPr>
        <w:t>информация отсутствует</w:t>
      </w:r>
      <w:r w:rsidR="00A92642">
        <w:rPr>
          <w:i/>
        </w:rPr>
        <w:t>.</w:t>
      </w:r>
      <w:r w:rsidRPr="0073622D">
        <w:rPr>
          <w:bCs/>
        </w:rPr>
        <w:t xml:space="preserve"> </w:t>
      </w:r>
    </w:p>
    <w:p w:rsidR="00A92642" w:rsidRPr="0073622D" w:rsidRDefault="00A92642" w:rsidP="005B2354">
      <w:pPr>
        <w:pStyle w:val="s1"/>
        <w:shd w:val="clear" w:color="auto" w:fill="FFFFFF"/>
        <w:spacing w:before="0" w:beforeAutospacing="0" w:after="0" w:afterAutospacing="0"/>
        <w:rPr>
          <w:bCs/>
          <w:color w:val="464C55"/>
        </w:rPr>
      </w:pPr>
    </w:p>
    <w:p w:rsidR="005B2354" w:rsidRPr="0073622D" w:rsidRDefault="005B2354" w:rsidP="005B2354">
      <w:pPr>
        <w:pStyle w:val="s1"/>
        <w:shd w:val="clear" w:color="auto" w:fill="FFFFFF"/>
        <w:spacing w:before="0" w:beforeAutospacing="0" w:after="0" w:afterAutospacing="0"/>
        <w:rPr>
          <w:bCs/>
        </w:rPr>
      </w:pPr>
      <w:r w:rsidRPr="0073622D">
        <w:rPr>
          <w:bCs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 </w:t>
      </w:r>
      <w:hyperlink r:id="rId10" w:anchor="block_1000" w:history="1">
        <w:r w:rsidRPr="0073622D">
          <w:rPr>
            <w:rStyle w:val="a7"/>
            <w:bCs/>
            <w:color w:val="auto"/>
          </w:rPr>
          <w:t>Единых стандартов</w:t>
        </w:r>
      </w:hyperlink>
      <w:r w:rsidRPr="0073622D">
        <w:rPr>
          <w:bCs/>
        </w:rPr>
        <w:t> качества обслуживания сетевыми организациями потребителей услуг сетевых организаций.</w:t>
      </w:r>
    </w:p>
    <w:p w:rsidR="00FD5B7D" w:rsidRPr="0073622D" w:rsidRDefault="00FD5B7D" w:rsidP="005B2354">
      <w:pPr>
        <w:pStyle w:val="s1"/>
        <w:shd w:val="clear" w:color="auto" w:fill="FFFFFF"/>
        <w:spacing w:before="0" w:beforeAutospacing="0" w:after="0" w:afterAutospacing="0"/>
        <w:rPr>
          <w:bCs/>
        </w:rPr>
      </w:pPr>
    </w:p>
    <w:p w:rsidR="00FD5B7D" w:rsidRPr="0073622D" w:rsidRDefault="00AC432F" w:rsidP="005B2354">
      <w:pPr>
        <w:pStyle w:val="s1"/>
        <w:shd w:val="clear" w:color="auto" w:fill="FFFFFF"/>
        <w:spacing w:before="0" w:beforeAutospacing="0" w:after="0" w:afterAutospacing="0"/>
        <w:rPr>
          <w:bCs/>
          <w:i/>
        </w:rPr>
      </w:pPr>
      <w:r w:rsidRPr="00326CB3">
        <w:rPr>
          <w:bCs/>
          <w:i/>
        </w:rPr>
        <w:t>- В 20</w:t>
      </w:r>
      <w:r w:rsidR="00BE0B84" w:rsidRPr="00326CB3">
        <w:rPr>
          <w:bCs/>
          <w:i/>
        </w:rPr>
        <w:t>22</w:t>
      </w:r>
      <w:r w:rsidRPr="00326CB3">
        <w:rPr>
          <w:bCs/>
          <w:i/>
        </w:rPr>
        <w:t xml:space="preserve"> году опросы потребителей не проводились</w:t>
      </w:r>
    </w:p>
    <w:p w:rsidR="00510A72" w:rsidRPr="0073622D" w:rsidRDefault="00510A72" w:rsidP="005B2354">
      <w:pPr>
        <w:pStyle w:val="s1"/>
        <w:shd w:val="clear" w:color="auto" w:fill="FFFFFF"/>
        <w:spacing w:before="0" w:beforeAutospacing="0" w:after="300" w:afterAutospacing="0"/>
        <w:rPr>
          <w:bCs/>
          <w:color w:val="464C55"/>
        </w:rPr>
      </w:pPr>
    </w:p>
    <w:p w:rsidR="005B2354" w:rsidRPr="00326CB3" w:rsidRDefault="005B2354" w:rsidP="005B2354">
      <w:pPr>
        <w:pStyle w:val="s1"/>
        <w:shd w:val="clear" w:color="auto" w:fill="FFFFFF"/>
        <w:spacing w:before="0" w:beforeAutospacing="0" w:after="300" w:afterAutospacing="0"/>
        <w:rPr>
          <w:bCs/>
        </w:rPr>
      </w:pPr>
      <w:r w:rsidRPr="00326CB3">
        <w:rPr>
          <w:bCs/>
        </w:rPr>
        <w:lastRenderedPageBreak/>
        <w:t>4.8. Мероприятия, выполняемые сетевой организацией в целях повышения качества обслуживания потребителей.</w:t>
      </w:r>
    </w:p>
    <w:p w:rsidR="00326CB3" w:rsidRPr="00326CB3" w:rsidRDefault="005B2354" w:rsidP="00BE0B84">
      <w:pPr>
        <w:pStyle w:val="s1"/>
        <w:shd w:val="clear" w:color="auto" w:fill="FFFFFF"/>
        <w:spacing w:before="0" w:beforeAutospacing="0" w:after="300" w:afterAutospacing="0"/>
        <w:rPr>
          <w:bCs/>
        </w:rPr>
      </w:pPr>
      <w:r w:rsidRPr="00326CB3">
        <w:rPr>
          <w:bCs/>
        </w:rPr>
        <w:t>4.9. Информация по обращениям потребителей.</w:t>
      </w:r>
      <w:r w:rsidR="00FF3B57" w:rsidRPr="00326CB3">
        <w:rPr>
          <w:bCs/>
        </w:rPr>
        <w:t xml:space="preserve"> </w:t>
      </w:r>
    </w:p>
    <w:p w:rsidR="00710D5A" w:rsidRPr="00BE0B84" w:rsidRDefault="00326CB3" w:rsidP="00BE0B84">
      <w:pPr>
        <w:pStyle w:val="s1"/>
        <w:shd w:val="clear" w:color="auto" w:fill="FFFFFF"/>
        <w:spacing w:before="0" w:beforeAutospacing="0" w:after="300" w:afterAutospacing="0"/>
        <w:rPr>
          <w:b/>
          <w:bCs/>
          <w:i/>
        </w:rPr>
      </w:pPr>
      <w:r w:rsidRPr="00326CB3">
        <w:rPr>
          <w:b/>
          <w:bCs/>
        </w:rPr>
        <w:t xml:space="preserve">- </w:t>
      </w:r>
      <w:r w:rsidR="00FF3B57" w:rsidRPr="0073622D">
        <w:rPr>
          <w:bCs/>
          <w:i/>
        </w:rPr>
        <w:t>Информация по обращениям в 20</w:t>
      </w:r>
      <w:r w:rsidR="00BE0B84">
        <w:rPr>
          <w:bCs/>
          <w:i/>
        </w:rPr>
        <w:t>22</w:t>
      </w:r>
      <w:r w:rsidR="00FF3B57" w:rsidRPr="0073622D">
        <w:rPr>
          <w:bCs/>
          <w:i/>
        </w:rPr>
        <w:t xml:space="preserve"> году отсутствует</w:t>
      </w:r>
      <w:r w:rsidR="00BE0B84">
        <w:rPr>
          <w:b/>
          <w:bCs/>
          <w:i/>
        </w:rPr>
        <w:t>.</w:t>
      </w:r>
      <w:r w:rsidR="00710D5A" w:rsidRPr="00DC5426">
        <w:rPr>
          <w:b/>
          <w:bCs/>
          <w:color w:val="5B5E5F"/>
          <w:sz w:val="18"/>
          <w:szCs w:val="18"/>
        </w:rPr>
        <w:t> </w:t>
      </w:r>
    </w:p>
    <w:p w:rsidR="00A118C5" w:rsidRPr="00DC5426" w:rsidRDefault="00A118C5" w:rsidP="0088194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5B5E5F"/>
          <w:sz w:val="18"/>
          <w:szCs w:val="18"/>
        </w:rPr>
      </w:pPr>
    </w:p>
    <w:sectPr w:rsidR="00A118C5" w:rsidRPr="00DC5426" w:rsidSect="00166CDF">
      <w:pgSz w:w="16838" w:h="11906" w:orient="landscape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10DC0473"/>
    <w:multiLevelType w:val="multilevel"/>
    <w:tmpl w:val="B0E24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DB34D2"/>
    <w:multiLevelType w:val="multilevel"/>
    <w:tmpl w:val="428A39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754533"/>
    <w:multiLevelType w:val="hybridMultilevel"/>
    <w:tmpl w:val="0A52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5417D"/>
    <w:multiLevelType w:val="hybridMultilevel"/>
    <w:tmpl w:val="26A861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EDB4E57"/>
    <w:multiLevelType w:val="multilevel"/>
    <w:tmpl w:val="50124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F00610D"/>
    <w:multiLevelType w:val="hybridMultilevel"/>
    <w:tmpl w:val="04BA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3522B"/>
    <w:multiLevelType w:val="hybridMultilevel"/>
    <w:tmpl w:val="1B32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51E88"/>
    <w:multiLevelType w:val="multilevel"/>
    <w:tmpl w:val="E1E48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D0420C2"/>
    <w:multiLevelType w:val="hybridMultilevel"/>
    <w:tmpl w:val="BB88D518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0" w15:restartNumberingAfterBreak="0">
    <w:nsid w:val="672420F7"/>
    <w:multiLevelType w:val="multilevel"/>
    <w:tmpl w:val="A05A4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76E31A9"/>
    <w:multiLevelType w:val="hybridMultilevel"/>
    <w:tmpl w:val="BFB4D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17862"/>
    <w:multiLevelType w:val="hybridMultilevel"/>
    <w:tmpl w:val="20AA5D08"/>
    <w:lvl w:ilvl="0" w:tplc="900A4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B1328"/>
    <w:multiLevelType w:val="hybridMultilevel"/>
    <w:tmpl w:val="4E0EC7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42"/>
    <w:rsid w:val="00071350"/>
    <w:rsid w:val="000F0E11"/>
    <w:rsid w:val="000F6F87"/>
    <w:rsid w:val="001070AC"/>
    <w:rsid w:val="001236BE"/>
    <w:rsid w:val="00130383"/>
    <w:rsid w:val="00135732"/>
    <w:rsid w:val="00140336"/>
    <w:rsid w:val="00166CDF"/>
    <w:rsid w:val="001716DB"/>
    <w:rsid w:val="00184169"/>
    <w:rsid w:val="001C0DD0"/>
    <w:rsid w:val="001D0E62"/>
    <w:rsid w:val="001E074D"/>
    <w:rsid w:val="00213EEC"/>
    <w:rsid w:val="00255E8D"/>
    <w:rsid w:val="00297601"/>
    <w:rsid w:val="002C7DC5"/>
    <w:rsid w:val="002E40F0"/>
    <w:rsid w:val="00305B4E"/>
    <w:rsid w:val="00310164"/>
    <w:rsid w:val="003131E7"/>
    <w:rsid w:val="00326CB3"/>
    <w:rsid w:val="00334F71"/>
    <w:rsid w:val="00356745"/>
    <w:rsid w:val="0036443C"/>
    <w:rsid w:val="00381504"/>
    <w:rsid w:val="00382199"/>
    <w:rsid w:val="00384A44"/>
    <w:rsid w:val="0039001D"/>
    <w:rsid w:val="003926F8"/>
    <w:rsid w:val="00395BE6"/>
    <w:rsid w:val="003B2C3F"/>
    <w:rsid w:val="003D1118"/>
    <w:rsid w:val="003E506B"/>
    <w:rsid w:val="003F213D"/>
    <w:rsid w:val="00401B8B"/>
    <w:rsid w:val="00410549"/>
    <w:rsid w:val="004304AB"/>
    <w:rsid w:val="00432174"/>
    <w:rsid w:val="00433CB9"/>
    <w:rsid w:val="004622BB"/>
    <w:rsid w:val="00492781"/>
    <w:rsid w:val="004B147D"/>
    <w:rsid w:val="004B7FAA"/>
    <w:rsid w:val="004C790F"/>
    <w:rsid w:val="004D5D4B"/>
    <w:rsid w:val="004E0767"/>
    <w:rsid w:val="004F29C0"/>
    <w:rsid w:val="00503E1F"/>
    <w:rsid w:val="00510A72"/>
    <w:rsid w:val="0054105B"/>
    <w:rsid w:val="00561D92"/>
    <w:rsid w:val="0058623C"/>
    <w:rsid w:val="00594B0E"/>
    <w:rsid w:val="005B2354"/>
    <w:rsid w:val="005B3BDB"/>
    <w:rsid w:val="005D66C1"/>
    <w:rsid w:val="005E09CF"/>
    <w:rsid w:val="005F246A"/>
    <w:rsid w:val="00607B36"/>
    <w:rsid w:val="00647A3B"/>
    <w:rsid w:val="00682396"/>
    <w:rsid w:val="006C4955"/>
    <w:rsid w:val="006D0A02"/>
    <w:rsid w:val="00710D5A"/>
    <w:rsid w:val="0073622D"/>
    <w:rsid w:val="00771911"/>
    <w:rsid w:val="00777F20"/>
    <w:rsid w:val="00780E1F"/>
    <w:rsid w:val="007819BD"/>
    <w:rsid w:val="007844A1"/>
    <w:rsid w:val="00784B50"/>
    <w:rsid w:val="007A44EE"/>
    <w:rsid w:val="00805651"/>
    <w:rsid w:val="00816A82"/>
    <w:rsid w:val="0083278E"/>
    <w:rsid w:val="00845746"/>
    <w:rsid w:val="0088037F"/>
    <w:rsid w:val="0088194D"/>
    <w:rsid w:val="008876F1"/>
    <w:rsid w:val="008B271A"/>
    <w:rsid w:val="0091102B"/>
    <w:rsid w:val="00926120"/>
    <w:rsid w:val="00937089"/>
    <w:rsid w:val="00943A3E"/>
    <w:rsid w:val="0096297C"/>
    <w:rsid w:val="0097056E"/>
    <w:rsid w:val="009B1180"/>
    <w:rsid w:val="009D3CE0"/>
    <w:rsid w:val="00A00646"/>
    <w:rsid w:val="00A118C5"/>
    <w:rsid w:val="00A53506"/>
    <w:rsid w:val="00A63C99"/>
    <w:rsid w:val="00A92642"/>
    <w:rsid w:val="00A93E03"/>
    <w:rsid w:val="00AB5598"/>
    <w:rsid w:val="00AC432F"/>
    <w:rsid w:val="00B566F2"/>
    <w:rsid w:val="00BC0E9D"/>
    <w:rsid w:val="00BE0B84"/>
    <w:rsid w:val="00C05D44"/>
    <w:rsid w:val="00C06590"/>
    <w:rsid w:val="00C06A1A"/>
    <w:rsid w:val="00C27480"/>
    <w:rsid w:val="00C54BA2"/>
    <w:rsid w:val="00C74F06"/>
    <w:rsid w:val="00C97F42"/>
    <w:rsid w:val="00CB0D95"/>
    <w:rsid w:val="00CE3C35"/>
    <w:rsid w:val="00D117FB"/>
    <w:rsid w:val="00D22105"/>
    <w:rsid w:val="00D46CD9"/>
    <w:rsid w:val="00DC5426"/>
    <w:rsid w:val="00DE6F0F"/>
    <w:rsid w:val="00E50756"/>
    <w:rsid w:val="00E5196E"/>
    <w:rsid w:val="00EC0D1D"/>
    <w:rsid w:val="00EC7631"/>
    <w:rsid w:val="00EC7EFC"/>
    <w:rsid w:val="00ED5E04"/>
    <w:rsid w:val="00EE1140"/>
    <w:rsid w:val="00EE6572"/>
    <w:rsid w:val="00F2117C"/>
    <w:rsid w:val="00F37E13"/>
    <w:rsid w:val="00F936A4"/>
    <w:rsid w:val="00FA3509"/>
    <w:rsid w:val="00FB7DC8"/>
    <w:rsid w:val="00FD5B7D"/>
    <w:rsid w:val="00FE470B"/>
    <w:rsid w:val="00FF3B57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4E901-35A5-4398-A55D-FE36068B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B23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42"/>
    <w:rPr>
      <w:rFonts w:ascii="Tahoma" w:hAnsi="Tahoma" w:cs="Tahoma"/>
      <w:sz w:val="16"/>
      <w:szCs w:val="16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C54BA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54BA2"/>
    <w:rPr>
      <w:color w:val="0000FF" w:themeColor="hyperlink"/>
      <w:u w:val="single"/>
    </w:rPr>
  </w:style>
  <w:style w:type="paragraph" w:customStyle="1" w:styleId="ConsPlusNonformat">
    <w:name w:val="ConsPlusNonformat"/>
    <w:rsid w:val="00305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305B4E"/>
    <w:pPr>
      <w:tabs>
        <w:tab w:val="center" w:pos="4153"/>
        <w:tab w:val="right" w:pos="8306"/>
      </w:tabs>
      <w:spacing w:after="0" w:line="240" w:lineRule="auto"/>
    </w:pPr>
    <w:rPr>
      <w:rFonts w:ascii="AcademyACTT" w:eastAsia="Times New Roman" w:hAnsi="AcademyACTT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305B4E"/>
    <w:rPr>
      <w:rFonts w:ascii="AcademyACTT" w:eastAsia="Times New Roman" w:hAnsi="AcademyACT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78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E6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23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msonormal0">
    <w:name w:val="msonormal"/>
    <w:basedOn w:val="a"/>
    <w:rsid w:val="005B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B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B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5B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B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5B2354"/>
    <w:rPr>
      <w:color w:val="800080"/>
      <w:u w:val="single"/>
    </w:rPr>
  </w:style>
  <w:style w:type="paragraph" w:customStyle="1" w:styleId="s16">
    <w:name w:val="s_16"/>
    <w:basedOn w:val="a"/>
    <w:rsid w:val="005B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B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5B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B2354"/>
  </w:style>
  <w:style w:type="paragraph" w:styleId="HTML">
    <w:name w:val="HTML Preformatted"/>
    <w:basedOn w:val="a"/>
    <w:link w:val="HTML0"/>
    <w:uiPriority w:val="99"/>
    <w:semiHidden/>
    <w:unhideWhenUsed/>
    <w:rsid w:val="005B2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23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locked/>
    <w:rsid w:val="00A118C5"/>
  </w:style>
  <w:style w:type="paragraph" w:customStyle="1" w:styleId="ConsPlusNormal">
    <w:name w:val="ConsPlusNormal"/>
    <w:rsid w:val="00A11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135732"/>
    <w:pPr>
      <w:spacing w:after="0" w:line="240" w:lineRule="auto"/>
    </w:pPr>
  </w:style>
  <w:style w:type="character" w:customStyle="1" w:styleId="blk">
    <w:name w:val="blk"/>
    <w:rsid w:val="0083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5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5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0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1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0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9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4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5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22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88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46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9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9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85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95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07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950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40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0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7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8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41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3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07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1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8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7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0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85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9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03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1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7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41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3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75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4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7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7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7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25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25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4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6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25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2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9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3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3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02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36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5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6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3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3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29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2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8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3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9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4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90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4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2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4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3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46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96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069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09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643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1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0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7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0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2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43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9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8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4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7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9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684002/2fe0d770930219f4d3b939e4fb00d43b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1111004/89189df02ee8fed553b564946d81cf0b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684002/2fe0d770930219f4d3b939e4fb00d43b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684002/2fe0d770930219f4d3b939e4fb00d43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01035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1E984-464F-4DAA-8A7C-B2B895FD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14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Филиппенко Елена Владимировна</cp:lastModifiedBy>
  <cp:revision>15</cp:revision>
  <cp:lastPrinted>2018-10-19T12:10:00Z</cp:lastPrinted>
  <dcterms:created xsi:type="dcterms:W3CDTF">2023-06-02T08:19:00Z</dcterms:created>
  <dcterms:modified xsi:type="dcterms:W3CDTF">2023-06-09T13:38:00Z</dcterms:modified>
</cp:coreProperties>
</file>